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124BC" w:rsidRPr="00EF7C8C" w:rsidRDefault="00A124BC" w:rsidP="001346F0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ПРОГРАММА КОМПЛЕКСНОГО  РАЗВИТИЯ  СОЦИАЛЬНОЙ  ИНФРАСТРУК</w:t>
      </w:r>
      <w:r w:rsidR="00DE2F5C">
        <w:rPr>
          <w:rFonts w:ascii="Times New Roman" w:hAnsi="Times New Roman" w:cs="Times New Roman"/>
          <w:b/>
          <w:bCs/>
          <w:sz w:val="24"/>
          <w:szCs w:val="24"/>
        </w:rPr>
        <w:t xml:space="preserve">ТУРЫ </w:t>
      </w:r>
      <w:r w:rsidR="005A237D">
        <w:rPr>
          <w:rFonts w:ascii="Times New Roman" w:hAnsi="Times New Roman" w:cs="Times New Roman"/>
          <w:b/>
          <w:bCs/>
          <w:sz w:val="24"/>
          <w:szCs w:val="24"/>
        </w:rPr>
        <w:t>сельского  поселения «Село Кременское» муниципального района «Медынский район»</w:t>
      </w:r>
      <w:r w:rsidR="001346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на  201</w:t>
      </w:r>
      <w:r w:rsidR="00253A1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- 20</w:t>
      </w:r>
      <w:r w:rsidR="00253A19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p w:rsidR="00A124BC" w:rsidRPr="001346F0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61DCF" w:rsidRDefault="000C3143" w:rsidP="000C3143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>Паспорт программы  «Комплексного развития социальной  инфраструктуры</w:t>
      </w:r>
    </w:p>
    <w:p w:rsidR="00A124BC" w:rsidRPr="00EF7C8C" w:rsidRDefault="001346F0" w:rsidP="000C3143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 «</w:t>
      </w:r>
      <w:r w:rsidR="00B61DCF">
        <w:rPr>
          <w:rFonts w:ascii="Times New Roman" w:hAnsi="Times New Roman" w:cs="Times New Roman"/>
          <w:b/>
          <w:bCs/>
          <w:sz w:val="24"/>
          <w:szCs w:val="24"/>
        </w:rPr>
        <w:t>Село Кременское»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54228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0C31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B529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6"/>
        <w:gridCol w:w="7173"/>
      </w:tblGrid>
      <w:tr w:rsidR="00A124BC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1423AF" w:rsidRDefault="00A124BC" w:rsidP="00DC2F9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Программа  «Комплексного развития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оциальной  инфраструкту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ры СП «</w:t>
            </w:r>
            <w:r w:rsidR="00B61DCF">
              <w:rPr>
                <w:rFonts w:ascii="Times New Roman" w:hAnsi="Times New Roman" w:cs="Times New Roman"/>
                <w:sz w:val="24"/>
                <w:szCs w:val="24"/>
              </w:rPr>
              <w:t>Село  Кременское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F96">
              <w:rPr>
                <w:rFonts w:ascii="Times New Roman" w:hAnsi="Times New Roman" w:cs="Times New Roman"/>
                <w:sz w:val="24"/>
                <w:szCs w:val="24"/>
              </w:rPr>
              <w:t xml:space="preserve">   2017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C2F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годы» </w:t>
            </w:r>
          </w:p>
        </w:tc>
      </w:tr>
      <w:tr w:rsidR="00A124BC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F15995" w:rsidRPr="004B652F" w:rsidRDefault="00F15995" w:rsidP="00F15995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:rsidR="00F15995" w:rsidRPr="004B652F" w:rsidRDefault="00F15995" w:rsidP="00F15995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F15995" w:rsidRPr="004B652F" w:rsidRDefault="00F15995" w:rsidP="00F15995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F15995" w:rsidRPr="004B652F" w:rsidRDefault="00F15995" w:rsidP="00F15995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Генеральный план сельского поселения «</w:t>
            </w:r>
            <w:r w:rsidR="00B61DCF">
              <w:rPr>
                <w:rFonts w:ascii="Times New Roman" w:hAnsi="Times New Roman" w:cs="Times New Roman"/>
                <w:sz w:val="24"/>
                <w:szCs w:val="24"/>
              </w:rPr>
              <w:t>Село Кременское</w:t>
            </w: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15995" w:rsidRPr="004B652F" w:rsidRDefault="00B61DCF" w:rsidP="00F15995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сельского поселения «Село Кременское</w:t>
            </w:r>
            <w:r w:rsidR="00F15995" w:rsidRPr="004B6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5995" w:rsidRPr="001423AF" w:rsidRDefault="00F1599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программы</w:t>
            </w:r>
            <w:r w:rsidR="009D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местонахождение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124BC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программы</w:t>
            </w:r>
            <w:r w:rsidR="009D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219A4" w:rsidRPr="001423AF" w:rsidRDefault="004219A4" w:rsidP="009D744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местонахождение</w:t>
            </w:r>
            <w:r w:rsidR="009D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  </w:t>
            </w:r>
            <w:r w:rsidR="004219A4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 w:rsidR="00B61DCF">
              <w:rPr>
                <w:rFonts w:ascii="Times New Roman" w:hAnsi="Times New Roman" w:cs="Times New Roman"/>
                <w:sz w:val="24"/>
                <w:szCs w:val="24"/>
              </w:rPr>
              <w:t>Село Кременское</w:t>
            </w:r>
            <w:r w:rsidR="004219A4">
              <w:rPr>
                <w:rFonts w:ascii="Times New Roman" w:hAnsi="Times New Roman" w:cs="Times New Roman"/>
                <w:sz w:val="24"/>
                <w:szCs w:val="24"/>
              </w:rPr>
              <w:t>»; Кал</w:t>
            </w:r>
            <w:r w:rsidR="00B61DCF">
              <w:rPr>
                <w:rFonts w:ascii="Times New Roman" w:hAnsi="Times New Roman" w:cs="Times New Roman"/>
                <w:sz w:val="24"/>
                <w:szCs w:val="24"/>
              </w:rPr>
              <w:t>ужская область, Медынский  район, село Кременское, д.181</w:t>
            </w:r>
            <w:r w:rsidR="001346F0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  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 w:rsidR="00B61DCF">
              <w:rPr>
                <w:rFonts w:ascii="Times New Roman" w:hAnsi="Times New Roman" w:cs="Times New Roman"/>
                <w:sz w:val="24"/>
                <w:szCs w:val="24"/>
              </w:rPr>
              <w:t>Село  Кременское» Калужской области,Медынский район, с.Кременское д.181</w:t>
            </w:r>
          </w:p>
        </w:tc>
      </w:tr>
      <w:tr w:rsidR="00A124BC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населения, его занятости и самозанятости, экономических, социальных и культурных возможностей на основе развития сельхозпроизводства, предпринимательства,  личных подсобных хозяйств торговой   инфраструктуры  и  сферы  услуг. </w:t>
            </w:r>
          </w:p>
        </w:tc>
      </w:tr>
      <w:tr w:rsidR="00A124BC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социальной  инфраструктуры поселения, эффективной реализации полномочий органов местного самоуправления;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лагоустройство поселения;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5. Развитие социальной инфраструктуры,  культуры, физкультуры и спорта: повышение роли физкультуры и спорта в деле профилактики правонарушений, преодоления распространения   наркомании  и   алкоголизма;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6. Ремонт объектов культуры и активизация культурной деятельности;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7. Развитие   личных   подсобных   хозяйств;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8. Создание   условий  для безопасного проживания населения   на  территории  поселения.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9. Содействие развитию   малого предпринимательства,    организации  новых  рабочих  мест: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10.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11. Содействие в обеспечении социальн</w:t>
            </w:r>
            <w:r w:rsidR="00A1615C">
              <w:rPr>
                <w:rFonts w:ascii="Times New Roman" w:hAnsi="Times New Roman" w:cs="Times New Roman"/>
                <w:sz w:val="24"/>
                <w:szCs w:val="24"/>
              </w:rPr>
              <w:t>ой поддержки слабозащищё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нным   слоям   населения: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Привлечение средств из бюджетов различных уровней на укрепление жилищно-коммунальной сферы, на строительство и ремонт внутри-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поселковых дорог, благоустройство поселения,  развитие  физкультуры  и  спорта.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23CCE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B23CCE" w:rsidRPr="001423AF" w:rsidRDefault="00B23CCE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B23CCE" w:rsidRPr="00F15995" w:rsidRDefault="00B23CCE" w:rsidP="00F15995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сети объектов социальной инфраструктуры сельского поселения  с увеличением мощностей</w:t>
            </w:r>
          </w:p>
        </w:tc>
      </w:tr>
      <w:tr w:rsidR="00B23CCE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B23CCE" w:rsidRDefault="00B23CCE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Укрупнённое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B23CCE" w:rsidRDefault="00B23CCE" w:rsidP="00B23CCE">
            <w:pPr>
              <w:pStyle w:val="af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объектов культуры.</w:t>
            </w:r>
          </w:p>
          <w:p w:rsidR="00B23CCE" w:rsidRDefault="00B23CCE" w:rsidP="00DC2F96">
            <w:pPr>
              <w:pStyle w:val="afa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F15995" w:rsidRPr="00F15995" w:rsidRDefault="00F15995" w:rsidP="00F15995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5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201</w:t>
            </w:r>
            <w:r w:rsidR="00DC2F96">
              <w:rPr>
                <w:rFonts w:ascii="Times New Roman" w:hAnsi="Times New Roman" w:cs="Times New Roman"/>
                <w:sz w:val="24"/>
                <w:szCs w:val="24"/>
              </w:rPr>
              <w:t>7-2027</w:t>
            </w:r>
            <w:r w:rsidRPr="00F15995">
              <w:rPr>
                <w:rFonts w:ascii="Times New Roman" w:hAnsi="Times New Roman" w:cs="Times New Roman"/>
                <w:sz w:val="24"/>
                <w:szCs w:val="24"/>
              </w:rPr>
              <w:t xml:space="preserve"> годы, в 2 этапа</w:t>
            </w:r>
          </w:p>
          <w:p w:rsidR="00F15995" w:rsidRPr="00F15995" w:rsidRDefault="00F15995" w:rsidP="00F15995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5">
              <w:rPr>
                <w:rFonts w:ascii="Times New Roman" w:hAnsi="Times New Roman" w:cs="Times New Roman"/>
                <w:sz w:val="24"/>
                <w:szCs w:val="24"/>
              </w:rPr>
              <w:t>1 этап – с 201</w:t>
            </w:r>
            <w:r w:rsidR="00DC2F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5995">
              <w:rPr>
                <w:rFonts w:ascii="Times New Roman" w:hAnsi="Times New Roman" w:cs="Times New Roman"/>
                <w:sz w:val="24"/>
                <w:szCs w:val="24"/>
              </w:rPr>
              <w:t xml:space="preserve"> по 20</w:t>
            </w:r>
            <w:r w:rsidR="004B6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5995">
              <w:rPr>
                <w:rFonts w:ascii="Times New Roman" w:hAnsi="Times New Roman" w:cs="Times New Roman"/>
                <w:sz w:val="24"/>
                <w:szCs w:val="24"/>
              </w:rPr>
              <w:t>3годы</w:t>
            </w:r>
          </w:p>
          <w:p w:rsidR="00A124BC" w:rsidRPr="001423AF" w:rsidRDefault="00F15995" w:rsidP="00542285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5">
              <w:rPr>
                <w:rFonts w:ascii="Times New Roman" w:hAnsi="Times New Roman" w:cs="Times New Roman"/>
                <w:sz w:val="24"/>
                <w:szCs w:val="24"/>
              </w:rPr>
              <w:t>2 этап – с 20</w:t>
            </w:r>
            <w:r w:rsidR="000D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2F96">
              <w:rPr>
                <w:rFonts w:ascii="Times New Roman" w:hAnsi="Times New Roman" w:cs="Times New Roman"/>
                <w:sz w:val="24"/>
                <w:szCs w:val="24"/>
              </w:rPr>
              <w:t>4 по 20</w:t>
            </w:r>
            <w:r w:rsidR="00542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2F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599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124BC" w:rsidRPr="001423A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c>
          <w:tcPr>
            <w:tcW w:w="975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A124BC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346F0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 Администрация  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 w:rsidR="00B61DCF">
              <w:rPr>
                <w:rFonts w:ascii="Times New Roman" w:hAnsi="Times New Roman" w:cs="Times New Roman"/>
                <w:sz w:val="24"/>
                <w:szCs w:val="24"/>
              </w:rPr>
              <w:t>Село Кременское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1346F0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6F0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- предприятия,  организации,  предприниматели,  учреждения  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DCF">
              <w:rPr>
                <w:rFonts w:ascii="Times New Roman" w:hAnsi="Times New Roman" w:cs="Times New Roman"/>
                <w:sz w:val="24"/>
                <w:szCs w:val="24"/>
              </w:rPr>
              <w:t xml:space="preserve">   СП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1DCF">
              <w:rPr>
                <w:rFonts w:ascii="Times New Roman" w:hAnsi="Times New Roman" w:cs="Times New Roman"/>
                <w:sz w:val="24"/>
                <w:szCs w:val="24"/>
              </w:rPr>
              <w:t>Село Кременское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1346F0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- население   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 w:rsidR="00B61DCF">
              <w:rPr>
                <w:rFonts w:ascii="Times New Roman" w:hAnsi="Times New Roman" w:cs="Times New Roman"/>
                <w:sz w:val="24"/>
                <w:szCs w:val="24"/>
              </w:rPr>
              <w:t>Село  Кременское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346F0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124BC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6A1648" w:rsidP="006A164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Объёмы и и</w:t>
            </w:r>
            <w:r w:rsidR="00A124BC"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сточники финансирования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A124BC"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 (млн. руб.)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финансируется из местного, районного, областного и федерального бюджетов, инвестиционных ресурсов,  предприятий,  организаций,  предпринимателей,  учреждений,  средств граждан </w:t>
            </w:r>
          </w:p>
          <w:p w:rsidR="006A1648" w:rsidRPr="006A1648" w:rsidRDefault="00727EE1" w:rsidP="006A164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6A1648" w:rsidRPr="006A1648">
              <w:rPr>
                <w:rFonts w:ascii="Times New Roman" w:hAnsi="Times New Roman" w:cs="Times New Roman"/>
                <w:sz w:val="25"/>
                <w:szCs w:val="25"/>
              </w:rPr>
              <w:t xml:space="preserve">бщий прогнозируемый объем финансирования Программы </w:t>
            </w:r>
          </w:p>
          <w:p w:rsidR="006A1648" w:rsidRPr="006A1648" w:rsidRDefault="006A1648" w:rsidP="006A164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A1648">
              <w:rPr>
                <w:rFonts w:ascii="Times New Roman" w:hAnsi="Times New Roman" w:cs="Times New Roman"/>
                <w:sz w:val="25"/>
                <w:szCs w:val="25"/>
              </w:rPr>
              <w:t xml:space="preserve">составит </w:t>
            </w:r>
            <w:r w:rsidR="00DB1A8F">
              <w:rPr>
                <w:rFonts w:ascii="Times New Roman" w:hAnsi="Times New Roman" w:cs="Times New Roman"/>
                <w:sz w:val="25"/>
                <w:szCs w:val="25"/>
              </w:rPr>
              <w:t>7 428 000 рублей</w:t>
            </w:r>
            <w:r w:rsidRPr="006A1648">
              <w:rPr>
                <w:rFonts w:ascii="Times New Roman" w:hAnsi="Times New Roman" w:cs="Times New Roman"/>
                <w:sz w:val="25"/>
                <w:szCs w:val="25"/>
              </w:rPr>
              <w:t xml:space="preserve">. (в ценах 2016 года). </w:t>
            </w:r>
          </w:p>
          <w:p w:rsidR="006A1648" w:rsidRDefault="00484FE7" w:rsidP="00E83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том  числе:</w:t>
            </w:r>
          </w:p>
          <w:p w:rsidR="00484FE7" w:rsidRDefault="00484FE7" w:rsidP="00E83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2017- 800 т.р</w:t>
            </w:r>
            <w:r w:rsidR="000C314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FE7" w:rsidRDefault="00484FE7" w:rsidP="00E83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  800 т.р</w:t>
            </w:r>
            <w:r w:rsidR="000C314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FE7" w:rsidRDefault="00484FE7" w:rsidP="00E83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2019-800 т.р</w:t>
            </w:r>
            <w:r w:rsidR="000C314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FE7" w:rsidRDefault="00484FE7" w:rsidP="00E83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2020- 800 т.р</w:t>
            </w:r>
            <w:r w:rsidR="000C314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FE7" w:rsidRDefault="00484FE7" w:rsidP="00E83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2021- 800 т.</w:t>
            </w:r>
            <w:r w:rsidR="000C314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84FE7" w:rsidRPr="001423AF" w:rsidRDefault="00484FE7" w:rsidP="000C3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</w:t>
            </w:r>
            <w:r w:rsidR="000C31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-3428</w:t>
            </w:r>
            <w:r w:rsidR="000C314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727EE1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727EE1" w:rsidRPr="00727EE1" w:rsidRDefault="00727EE1" w:rsidP="00727EE1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Ожидаемые </w:t>
            </w:r>
          </w:p>
          <w:p w:rsidR="00727EE1" w:rsidRPr="00727EE1" w:rsidRDefault="00727EE1" w:rsidP="00727EE1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результаты реализации </w:t>
            </w:r>
          </w:p>
          <w:p w:rsidR="00727EE1" w:rsidRPr="00727EE1" w:rsidRDefault="00727EE1" w:rsidP="00727EE1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Программы </w:t>
            </w:r>
          </w:p>
          <w:p w:rsidR="00727EE1" w:rsidRPr="00727EE1" w:rsidRDefault="00727EE1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727EE1" w:rsidRPr="00727EE1" w:rsidRDefault="00727EE1" w:rsidP="00727E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sz w:val="25"/>
                <w:szCs w:val="25"/>
              </w:rPr>
              <w:t>Повышение качества, комфортности и уровня жизни</w:t>
            </w:r>
          </w:p>
          <w:p w:rsidR="00727EE1" w:rsidRPr="00727EE1" w:rsidRDefault="00727EE1" w:rsidP="00727E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sz w:val="25"/>
                <w:szCs w:val="25"/>
              </w:rPr>
              <w:t>населения сельского поселения</w:t>
            </w:r>
          </w:p>
          <w:p w:rsidR="00727EE1" w:rsidRPr="00727EE1" w:rsidRDefault="00727EE1" w:rsidP="00727E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7EE1" w:rsidRPr="00727EE1" w:rsidRDefault="00727EE1" w:rsidP="00727E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sz w:val="25"/>
                <w:szCs w:val="25"/>
              </w:rPr>
              <w:t>Нормативная доступность и обеспеченность объектами социальной инфраструктуры жителей сельского поселения</w:t>
            </w:r>
          </w:p>
          <w:p w:rsidR="00727EE1" w:rsidRPr="00727EE1" w:rsidRDefault="00727EE1" w:rsidP="00EC285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контроля за исполнением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4960CB" w:rsidRDefault="004960CB" w:rsidP="00EC285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СП «</w:t>
            </w:r>
            <w:r w:rsidR="00B61DCF">
              <w:rPr>
                <w:rFonts w:ascii="Times New Roman" w:hAnsi="Times New Roman" w:cs="Times New Roman"/>
                <w:sz w:val="24"/>
                <w:szCs w:val="24"/>
              </w:rPr>
              <w:t>Село Кременское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124BC" w:rsidRPr="001423AF" w:rsidRDefault="004960CB" w:rsidP="00EC285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Комиссия по бюджету, фи</w:t>
            </w:r>
            <w:r w:rsidR="00DB1A8F">
              <w:rPr>
                <w:rFonts w:ascii="Times New Roman" w:hAnsi="Times New Roman" w:cs="Times New Roman"/>
                <w:sz w:val="24"/>
                <w:szCs w:val="24"/>
              </w:rPr>
              <w:t>нансам, налогам и экономики СП «Село Кременское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C530B1" w:rsidRDefault="00C530B1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44" w:rsidRDefault="009D7444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44" w:rsidRDefault="000C3143" w:rsidP="000C3143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2. </w:t>
      </w:r>
      <w:r w:rsidR="00AA31DD">
        <w:rPr>
          <w:rFonts w:ascii="Times New Roman" w:hAnsi="Times New Roman" w:cs="Times New Roman"/>
          <w:b/>
          <w:bCs/>
          <w:sz w:val="24"/>
          <w:szCs w:val="24"/>
        </w:rPr>
        <w:t>Анализ существующего состояния социальной инфраструктуры сельского поселения «Село Кременское»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24BC" w:rsidRPr="00EF7C8C" w:rsidRDefault="00A124BC" w:rsidP="000C3143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1. Введение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Стратегический план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</w:t>
      </w:r>
      <w:r>
        <w:rPr>
          <w:rFonts w:ascii="Times New Roman" w:hAnsi="Times New Roman" w:cs="Times New Roman"/>
          <w:sz w:val="24"/>
          <w:szCs w:val="24"/>
        </w:rPr>
        <w:t xml:space="preserve">ия социальной  инфраструктуры 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(далее – Программа) содержит  чёткое представление  о  стратегических целях, ресурсах, потенциале  и об основных направлениях социальной  инфраструктуры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социальной  инфраструктуры 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A124BC" w:rsidRPr="0019743F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 торговой инфраструктуры, сферы услуг  и  т.д..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Многие из предлагаемых в </w:t>
      </w:r>
      <w:r w:rsidRPr="0019743F">
        <w:rPr>
          <w:rFonts w:ascii="Times New Roman" w:hAnsi="Times New Roman" w:cs="Times New Roman"/>
          <w:sz w:val="24"/>
          <w:szCs w:val="24"/>
        </w:rPr>
        <w:t>Программе мер не требуют масштабных бюджетных вложений, затрат.</w:t>
      </w:r>
    </w:p>
    <w:p w:rsidR="00A124BC" w:rsidRPr="0019743F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19743F">
        <w:rPr>
          <w:rFonts w:ascii="Times New Roman" w:hAnsi="Times New Roman" w:cs="Times New Roman"/>
          <w:sz w:val="24"/>
          <w:szCs w:val="24"/>
        </w:rPr>
        <w:t>Для обеспечения условий  успешного выполнения мероприятий 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развития социальной  инфраструктуры   сельского   поселения.</w:t>
      </w:r>
    </w:p>
    <w:p w:rsidR="00A124BC" w:rsidRPr="0019743F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4960CB" w:rsidRPr="0019743F" w:rsidRDefault="00A124BC" w:rsidP="000C3143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3F">
        <w:rPr>
          <w:rFonts w:ascii="Times New Roman" w:hAnsi="Times New Roman" w:cs="Times New Roman"/>
          <w:b/>
          <w:sz w:val="24"/>
          <w:szCs w:val="24"/>
        </w:rPr>
        <w:t xml:space="preserve">2. Социальная  инфраструктура  и потенциал развития </w:t>
      </w:r>
      <w:r w:rsidR="004960CB" w:rsidRPr="0019743F">
        <w:rPr>
          <w:rFonts w:ascii="Times New Roman" w:hAnsi="Times New Roman" w:cs="Times New Roman"/>
          <w:b/>
          <w:sz w:val="24"/>
          <w:szCs w:val="24"/>
        </w:rPr>
        <w:t>СП «</w:t>
      </w:r>
      <w:r w:rsidR="00A90622" w:rsidRPr="0019743F">
        <w:rPr>
          <w:rFonts w:ascii="Times New Roman" w:hAnsi="Times New Roman" w:cs="Times New Roman"/>
          <w:b/>
          <w:sz w:val="24"/>
          <w:szCs w:val="24"/>
        </w:rPr>
        <w:t>Село  Кременское»</w:t>
      </w:r>
      <w:r w:rsidR="000C3143">
        <w:rPr>
          <w:rFonts w:ascii="Times New Roman" w:hAnsi="Times New Roman" w:cs="Times New Roman"/>
          <w:b/>
          <w:sz w:val="24"/>
          <w:szCs w:val="24"/>
        </w:rPr>
        <w:t>.</w:t>
      </w:r>
    </w:p>
    <w:p w:rsidR="00A124BC" w:rsidRPr="000C3143" w:rsidRDefault="00A124BC" w:rsidP="000C3143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143">
        <w:rPr>
          <w:rFonts w:ascii="Times New Roman" w:hAnsi="Times New Roman" w:cs="Times New Roman"/>
          <w:b/>
          <w:sz w:val="24"/>
          <w:szCs w:val="24"/>
        </w:rPr>
        <w:t xml:space="preserve">2.1. Анализ социальной  инфраструктуры  </w:t>
      </w:r>
      <w:r w:rsidR="000C3143">
        <w:rPr>
          <w:rFonts w:ascii="Times New Roman" w:hAnsi="Times New Roman" w:cs="Times New Roman"/>
          <w:b/>
          <w:sz w:val="24"/>
          <w:szCs w:val="24"/>
        </w:rPr>
        <w:t>и демографической ситуации.</w:t>
      </w:r>
    </w:p>
    <w:p w:rsidR="00A124BC" w:rsidRPr="0019743F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19743F" w:rsidRDefault="00A124BC" w:rsidP="000C3143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19743F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="000C3143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19743F">
        <w:rPr>
          <w:rFonts w:ascii="Times New Roman" w:hAnsi="Times New Roman" w:cs="Times New Roman"/>
          <w:sz w:val="24"/>
          <w:szCs w:val="24"/>
        </w:rPr>
        <w:t>сельског</w:t>
      </w:r>
      <w:r w:rsidR="008C6639" w:rsidRPr="0019743F">
        <w:rPr>
          <w:rFonts w:ascii="Times New Roman" w:hAnsi="Times New Roman" w:cs="Times New Roman"/>
          <w:sz w:val="24"/>
          <w:szCs w:val="24"/>
        </w:rPr>
        <w:t xml:space="preserve">о  поселения </w:t>
      </w:r>
      <w:r w:rsidR="000C3143">
        <w:rPr>
          <w:rFonts w:ascii="Times New Roman" w:hAnsi="Times New Roman" w:cs="Times New Roman"/>
          <w:sz w:val="24"/>
          <w:szCs w:val="24"/>
        </w:rPr>
        <w:t xml:space="preserve">«Село Кременское» </w:t>
      </w:r>
      <w:r w:rsidR="008C6639" w:rsidRPr="0019743F">
        <w:rPr>
          <w:rFonts w:ascii="Times New Roman" w:hAnsi="Times New Roman" w:cs="Times New Roman"/>
          <w:sz w:val="24"/>
          <w:szCs w:val="24"/>
        </w:rPr>
        <w:t xml:space="preserve">  составляет  </w:t>
      </w:r>
      <w:r w:rsidR="00B035AF" w:rsidRPr="0019743F">
        <w:rPr>
          <w:rFonts w:ascii="Times New Roman" w:hAnsi="Times New Roman" w:cs="Times New Roman"/>
          <w:sz w:val="24"/>
          <w:szCs w:val="24"/>
        </w:rPr>
        <w:t>7980</w:t>
      </w:r>
      <w:r w:rsidR="00C530B1" w:rsidRPr="0019743F">
        <w:rPr>
          <w:rFonts w:ascii="Times New Roman" w:hAnsi="Times New Roman" w:cs="Times New Roman"/>
          <w:sz w:val="24"/>
          <w:szCs w:val="24"/>
        </w:rPr>
        <w:t xml:space="preserve"> га.</w:t>
      </w:r>
      <w:r w:rsidRPr="0019743F">
        <w:rPr>
          <w:rFonts w:ascii="Times New Roman" w:hAnsi="Times New Roman" w:cs="Times New Roman"/>
          <w:sz w:val="24"/>
          <w:szCs w:val="24"/>
        </w:rPr>
        <w:t xml:space="preserve">  Численность населения по данным на 01.01.201</w:t>
      </w:r>
      <w:r w:rsidR="00A90622" w:rsidRPr="0019743F">
        <w:rPr>
          <w:rFonts w:ascii="Times New Roman" w:hAnsi="Times New Roman" w:cs="Times New Roman"/>
          <w:sz w:val="24"/>
          <w:szCs w:val="24"/>
        </w:rPr>
        <w:t>6</w:t>
      </w:r>
      <w:r w:rsidRPr="0019743F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DB1A8F" w:rsidRPr="0019743F">
        <w:rPr>
          <w:rFonts w:ascii="Times New Roman" w:hAnsi="Times New Roman" w:cs="Times New Roman"/>
          <w:sz w:val="24"/>
          <w:szCs w:val="24"/>
        </w:rPr>
        <w:t>546</w:t>
      </w:r>
      <w:r w:rsidR="00281F51" w:rsidRPr="0019743F">
        <w:rPr>
          <w:rFonts w:ascii="Times New Roman" w:hAnsi="Times New Roman" w:cs="Times New Roman"/>
          <w:sz w:val="24"/>
          <w:szCs w:val="24"/>
        </w:rPr>
        <w:t xml:space="preserve"> </w:t>
      </w:r>
      <w:r w:rsidRPr="0019743F">
        <w:rPr>
          <w:rFonts w:ascii="Times New Roman" w:hAnsi="Times New Roman" w:cs="Times New Roman"/>
          <w:sz w:val="24"/>
          <w:szCs w:val="24"/>
        </w:rPr>
        <w:t xml:space="preserve">чел. В состав поселения входят </w:t>
      </w:r>
      <w:r w:rsidR="00DB1A8F" w:rsidRPr="0019743F">
        <w:rPr>
          <w:rFonts w:ascii="Times New Roman" w:hAnsi="Times New Roman" w:cs="Times New Roman"/>
          <w:sz w:val="24"/>
          <w:szCs w:val="24"/>
        </w:rPr>
        <w:t>21  населенный  пункт</w:t>
      </w:r>
      <w:r w:rsidRPr="0019743F">
        <w:rPr>
          <w:rFonts w:ascii="Times New Roman" w:hAnsi="Times New Roman" w:cs="Times New Roman"/>
          <w:sz w:val="24"/>
          <w:szCs w:val="24"/>
        </w:rPr>
        <w:t xml:space="preserve">. Фактически население </w:t>
      </w:r>
      <w:r w:rsidR="00D6093F" w:rsidRPr="0019743F">
        <w:rPr>
          <w:rFonts w:ascii="Times New Roman" w:hAnsi="Times New Roman" w:cs="Times New Roman"/>
          <w:sz w:val="24"/>
          <w:szCs w:val="24"/>
        </w:rPr>
        <w:t xml:space="preserve">проживает в  </w:t>
      </w:r>
      <w:r w:rsidR="00DB1A8F" w:rsidRPr="0019743F">
        <w:rPr>
          <w:rFonts w:ascii="Times New Roman" w:hAnsi="Times New Roman" w:cs="Times New Roman"/>
          <w:sz w:val="24"/>
          <w:szCs w:val="24"/>
        </w:rPr>
        <w:t>21 населенном  пункте</w:t>
      </w:r>
      <w:r w:rsidRPr="0019743F">
        <w:rPr>
          <w:rFonts w:ascii="Times New Roman" w:hAnsi="Times New Roman" w:cs="Times New Roman"/>
          <w:sz w:val="24"/>
          <w:szCs w:val="24"/>
        </w:rPr>
        <w:t xml:space="preserve">.    Административный центр – </w:t>
      </w:r>
      <w:r w:rsidR="00DE2F5C" w:rsidRPr="0019743F">
        <w:rPr>
          <w:rFonts w:ascii="Times New Roman" w:hAnsi="Times New Roman" w:cs="Times New Roman"/>
          <w:sz w:val="24"/>
          <w:szCs w:val="24"/>
        </w:rPr>
        <w:t xml:space="preserve"> </w:t>
      </w:r>
      <w:r w:rsidR="00281F51" w:rsidRPr="0019743F">
        <w:rPr>
          <w:rFonts w:ascii="Times New Roman" w:hAnsi="Times New Roman" w:cs="Times New Roman"/>
          <w:sz w:val="24"/>
          <w:szCs w:val="24"/>
        </w:rPr>
        <w:t>с</w:t>
      </w:r>
      <w:r w:rsidR="00DE2F5C" w:rsidRPr="0019743F">
        <w:rPr>
          <w:rFonts w:ascii="Times New Roman" w:hAnsi="Times New Roman" w:cs="Times New Roman"/>
          <w:sz w:val="24"/>
          <w:szCs w:val="24"/>
        </w:rPr>
        <w:t>.</w:t>
      </w:r>
      <w:r w:rsidR="004B652F" w:rsidRPr="0019743F">
        <w:rPr>
          <w:rFonts w:ascii="Times New Roman" w:hAnsi="Times New Roman" w:cs="Times New Roman"/>
          <w:sz w:val="24"/>
          <w:szCs w:val="24"/>
        </w:rPr>
        <w:t xml:space="preserve"> </w:t>
      </w:r>
      <w:r w:rsidR="00DB1A8F" w:rsidRPr="0019743F">
        <w:rPr>
          <w:rFonts w:ascii="Times New Roman" w:hAnsi="Times New Roman" w:cs="Times New Roman"/>
          <w:sz w:val="24"/>
          <w:szCs w:val="24"/>
        </w:rPr>
        <w:t>Кременское</w:t>
      </w:r>
      <w:r w:rsidR="000C3143">
        <w:rPr>
          <w:rFonts w:ascii="Times New Roman" w:hAnsi="Times New Roman" w:cs="Times New Roman"/>
          <w:sz w:val="24"/>
          <w:szCs w:val="24"/>
        </w:rPr>
        <w:t>.</w:t>
      </w:r>
    </w:p>
    <w:p w:rsidR="00DC2F96" w:rsidRPr="0019743F" w:rsidRDefault="00DC2F96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4C14A1" w:rsidRDefault="00A124BC" w:rsidP="00EF7C8C">
      <w:pPr>
        <w:pStyle w:val="afa"/>
        <w:rPr>
          <w:rFonts w:ascii="Times New Roman" w:hAnsi="Times New Roman" w:cs="Times New Roman"/>
          <w:color w:val="FF0000"/>
          <w:sz w:val="24"/>
          <w:szCs w:val="24"/>
        </w:rPr>
      </w:pPr>
      <w:r w:rsidRPr="00A235B6">
        <w:rPr>
          <w:rFonts w:ascii="Times New Roman" w:hAnsi="Times New Roman" w:cs="Times New Roman"/>
          <w:sz w:val="24"/>
          <w:szCs w:val="24"/>
        </w:rPr>
        <w:t xml:space="preserve">  </w:t>
      </w:r>
      <w:r w:rsidR="00281F51" w:rsidRPr="00A235B6">
        <w:rPr>
          <w:rFonts w:ascii="Times New Roman" w:hAnsi="Times New Roman" w:cs="Times New Roman"/>
          <w:sz w:val="24"/>
          <w:szCs w:val="24"/>
        </w:rPr>
        <w:t>Сельское поселение «</w:t>
      </w:r>
      <w:r w:rsidR="00A90622">
        <w:rPr>
          <w:rFonts w:ascii="Times New Roman" w:hAnsi="Times New Roman" w:cs="Times New Roman"/>
          <w:sz w:val="24"/>
          <w:szCs w:val="24"/>
        </w:rPr>
        <w:t>Село Кременское</w:t>
      </w:r>
      <w:r w:rsidR="00281F51" w:rsidRPr="00A235B6">
        <w:rPr>
          <w:rFonts w:ascii="Times New Roman" w:hAnsi="Times New Roman" w:cs="Times New Roman"/>
          <w:sz w:val="24"/>
          <w:szCs w:val="24"/>
        </w:rPr>
        <w:t>»</w:t>
      </w:r>
      <w:r w:rsidRPr="00A235B6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="00A90622">
        <w:rPr>
          <w:rFonts w:ascii="Times New Roman" w:hAnsi="Times New Roman" w:cs="Times New Roman"/>
          <w:sz w:val="24"/>
          <w:szCs w:val="24"/>
        </w:rPr>
        <w:t>21 населенный пункт</w:t>
      </w:r>
      <w:r w:rsidRPr="00A235B6">
        <w:rPr>
          <w:rFonts w:ascii="Times New Roman" w:hAnsi="Times New Roman" w:cs="Times New Roman"/>
          <w:sz w:val="24"/>
          <w:szCs w:val="24"/>
        </w:rPr>
        <w:t xml:space="preserve">, с центром в </w:t>
      </w:r>
      <w:r w:rsidR="00A90622">
        <w:rPr>
          <w:rFonts w:ascii="Times New Roman" w:hAnsi="Times New Roman" w:cs="Times New Roman"/>
          <w:sz w:val="24"/>
          <w:szCs w:val="24"/>
        </w:rPr>
        <w:t>с. Кременское</w:t>
      </w:r>
      <w:r w:rsidR="000C3143">
        <w:rPr>
          <w:rFonts w:ascii="Times New Roman" w:hAnsi="Times New Roman" w:cs="Times New Roman"/>
          <w:sz w:val="24"/>
          <w:szCs w:val="24"/>
        </w:rPr>
        <w:t>.</w:t>
      </w:r>
      <w:r w:rsidRPr="004C14A1">
        <w:rPr>
          <w:rFonts w:ascii="Times New Roman" w:hAnsi="Times New Roman" w:cs="Times New Roman"/>
          <w:color w:val="FF0000"/>
          <w:sz w:val="24"/>
          <w:szCs w:val="24"/>
        </w:rPr>
        <w:t xml:space="preserve">                                               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2835"/>
        <w:gridCol w:w="2409"/>
        <w:gridCol w:w="2268"/>
      </w:tblGrid>
      <w:tr w:rsidR="00A90622" w:rsidRPr="00A90622" w:rsidTr="00A1615C">
        <w:trPr>
          <w:cantSplit/>
          <w:trHeight w:val="729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4BC" w:rsidRPr="0081142F" w:rsidRDefault="00281F51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  <w:r w:rsidR="00A124BC" w:rsidRPr="0081142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4BC" w:rsidRPr="008114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пунктов, входящих в состав поселения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4BC" w:rsidRPr="008114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населенног</w:t>
            </w:r>
            <w:r w:rsidR="00A90622" w:rsidRPr="0081142F">
              <w:rPr>
                <w:rFonts w:ascii="Times New Roman" w:hAnsi="Times New Roman" w:cs="Times New Roman"/>
                <w:sz w:val="24"/>
                <w:szCs w:val="24"/>
              </w:rPr>
              <w:t xml:space="preserve">о пункта, чел.  на    </w:t>
            </w:r>
            <w:r w:rsidR="00CC5A54" w:rsidRPr="0081142F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8114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населенного пункта до центра поселения, </w:t>
            </w:r>
          </w:p>
          <w:p w:rsidR="00A124BC" w:rsidRPr="008114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 xml:space="preserve">          км</w:t>
            </w:r>
          </w:p>
        </w:tc>
      </w:tr>
      <w:tr w:rsidR="00A90622" w:rsidRPr="0081142F" w:rsidTr="002B3042">
        <w:trPr>
          <w:trHeight w:val="1398"/>
        </w:trPr>
        <w:tc>
          <w:tcPr>
            <w:tcW w:w="2135" w:type="dxa"/>
            <w:tcBorders>
              <w:left w:val="single" w:sz="8" w:space="0" w:color="000000"/>
            </w:tcBorders>
          </w:tcPr>
          <w:p w:rsidR="00B54BA1" w:rsidRPr="0081142F" w:rsidRDefault="00B54BA1" w:rsidP="00BC2E5A">
            <w:pPr>
              <w:pStyle w:val="afa"/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r w:rsidR="00DB1A8F" w:rsidRPr="0081142F">
              <w:rPr>
                <w:rFonts w:ascii="Times New Roman" w:hAnsi="Times New Roman" w:cs="Times New Roman"/>
                <w:sz w:val="24"/>
                <w:szCs w:val="24"/>
              </w:rPr>
              <w:t>Село Кременское</w:t>
            </w: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8" w:space="0" w:color="000000"/>
            </w:tcBorders>
          </w:tcPr>
          <w:p w:rsidR="00DB1A8F" w:rsidRPr="0081142F" w:rsidRDefault="00A90622" w:rsidP="00A90622">
            <w:pPr>
              <w:pStyle w:val="af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С.Кременское</w:t>
            </w:r>
          </w:p>
          <w:p w:rsidR="00A90622" w:rsidRPr="0081142F" w:rsidRDefault="00A90622" w:rsidP="00A90622">
            <w:pPr>
              <w:pStyle w:val="af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Д.Тишинино</w:t>
            </w:r>
          </w:p>
          <w:p w:rsidR="00A90622" w:rsidRPr="0081142F" w:rsidRDefault="00A90622" w:rsidP="00A90622">
            <w:pPr>
              <w:pStyle w:val="af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Д.Ердово</w:t>
            </w:r>
          </w:p>
          <w:p w:rsidR="00A90622" w:rsidRPr="0081142F" w:rsidRDefault="00A90622" w:rsidP="00A90622">
            <w:pPr>
              <w:pStyle w:val="af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Д.Ольховка</w:t>
            </w:r>
          </w:p>
          <w:p w:rsidR="00A90622" w:rsidRPr="0081142F" w:rsidRDefault="00A90622" w:rsidP="00A90622">
            <w:pPr>
              <w:pStyle w:val="af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Д.Воронино</w:t>
            </w:r>
          </w:p>
          <w:p w:rsidR="00A90622" w:rsidRPr="0081142F" w:rsidRDefault="009E0D0E" w:rsidP="00A90622">
            <w:pPr>
              <w:pStyle w:val="af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Д.Мих</w:t>
            </w:r>
            <w:r w:rsidR="00A90622" w:rsidRPr="0081142F">
              <w:rPr>
                <w:rFonts w:ascii="Times New Roman" w:hAnsi="Times New Roman" w:cs="Times New Roman"/>
                <w:sz w:val="24"/>
                <w:szCs w:val="24"/>
              </w:rPr>
              <w:t>алково</w:t>
            </w:r>
          </w:p>
          <w:p w:rsidR="00A90622" w:rsidRPr="0081142F" w:rsidRDefault="00A90622" w:rsidP="00A90622">
            <w:pPr>
              <w:pStyle w:val="af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Д.Озерное</w:t>
            </w:r>
          </w:p>
          <w:p w:rsidR="00A90622" w:rsidRPr="0081142F" w:rsidRDefault="00A90622" w:rsidP="00A90622">
            <w:pPr>
              <w:pStyle w:val="af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Д.Ильинка</w:t>
            </w:r>
          </w:p>
          <w:p w:rsidR="00A90622" w:rsidRPr="0081142F" w:rsidRDefault="003772FD" w:rsidP="00A90622">
            <w:pPr>
              <w:pStyle w:val="af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Д.Королево</w:t>
            </w:r>
          </w:p>
          <w:p w:rsidR="003772FD" w:rsidRPr="0081142F" w:rsidRDefault="003772FD" w:rsidP="00A90622">
            <w:pPr>
              <w:pStyle w:val="af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Д.Воскресенки</w:t>
            </w:r>
          </w:p>
          <w:p w:rsidR="003772FD" w:rsidRPr="0081142F" w:rsidRDefault="003772FD" w:rsidP="00A90622">
            <w:pPr>
              <w:pStyle w:val="af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11.д.Федоровка</w:t>
            </w:r>
          </w:p>
          <w:p w:rsidR="003772FD" w:rsidRPr="0081142F" w:rsidRDefault="003772FD" w:rsidP="00A90622">
            <w:pPr>
              <w:pStyle w:val="af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Д.Громыкино</w:t>
            </w:r>
          </w:p>
          <w:p w:rsidR="003772FD" w:rsidRPr="0081142F" w:rsidRDefault="003772FD" w:rsidP="00A90622">
            <w:pPr>
              <w:pStyle w:val="af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Д.Подсосенки</w:t>
            </w:r>
          </w:p>
          <w:p w:rsidR="003772FD" w:rsidRPr="0081142F" w:rsidRDefault="003772FD" w:rsidP="00A90622">
            <w:pPr>
              <w:pStyle w:val="af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Д.Тихоновка</w:t>
            </w:r>
          </w:p>
          <w:p w:rsidR="003772FD" w:rsidRPr="0081142F" w:rsidRDefault="003772FD" w:rsidP="00A90622">
            <w:pPr>
              <w:pStyle w:val="af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Д.Прудки</w:t>
            </w:r>
          </w:p>
          <w:p w:rsidR="003772FD" w:rsidRPr="0081142F" w:rsidRDefault="003772FD" w:rsidP="00A90622">
            <w:pPr>
              <w:pStyle w:val="af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Д.Каляево</w:t>
            </w:r>
          </w:p>
          <w:p w:rsidR="003772FD" w:rsidRPr="0081142F" w:rsidRDefault="003772FD" w:rsidP="00A90622">
            <w:pPr>
              <w:pStyle w:val="af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Д.Одинцы</w:t>
            </w:r>
          </w:p>
          <w:p w:rsidR="003772FD" w:rsidRPr="0081142F" w:rsidRDefault="003772FD" w:rsidP="00A90622">
            <w:pPr>
              <w:pStyle w:val="af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Д.Темерево</w:t>
            </w:r>
          </w:p>
          <w:p w:rsidR="003772FD" w:rsidRPr="0081142F" w:rsidRDefault="003772FD" w:rsidP="00A90622">
            <w:pPr>
              <w:pStyle w:val="af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Д.Макарцево</w:t>
            </w:r>
          </w:p>
          <w:p w:rsidR="003772FD" w:rsidRPr="0081142F" w:rsidRDefault="003772FD" w:rsidP="00A90622">
            <w:pPr>
              <w:pStyle w:val="af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Д.Насоново</w:t>
            </w:r>
          </w:p>
          <w:p w:rsidR="003772FD" w:rsidRPr="0081142F" w:rsidRDefault="003772FD" w:rsidP="00A90622">
            <w:pPr>
              <w:pStyle w:val="af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Д.Кукановка</w:t>
            </w:r>
          </w:p>
          <w:p w:rsidR="00B54BA1" w:rsidRPr="0081142F" w:rsidRDefault="00B54BA1" w:rsidP="002B30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</w:tcPr>
          <w:p w:rsidR="003772FD" w:rsidRPr="0081142F" w:rsidRDefault="00A90622" w:rsidP="00CC5A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A54" w:rsidRPr="0081142F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  <w:p w:rsidR="00CC5A54" w:rsidRPr="0081142F" w:rsidRDefault="00CC5A54" w:rsidP="00CC5A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C5A54" w:rsidRPr="0081142F" w:rsidRDefault="009E0D0E" w:rsidP="00CC5A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C5A54" w:rsidRPr="0081142F" w:rsidRDefault="00CC5A54" w:rsidP="00CC5A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C5A54" w:rsidRPr="0081142F" w:rsidRDefault="00CC5A54" w:rsidP="00CC5A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A54" w:rsidRPr="0081142F" w:rsidRDefault="00CC5A54" w:rsidP="00CC5A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5A54" w:rsidRPr="0081142F" w:rsidRDefault="00CC5A54" w:rsidP="00CC5A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CC5A54" w:rsidRPr="0081142F" w:rsidRDefault="00CC5A54" w:rsidP="00CC5A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C5A54" w:rsidRPr="0081142F" w:rsidRDefault="00CC5A54" w:rsidP="00CC5A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C5A54" w:rsidRPr="0081142F" w:rsidRDefault="00CC5A54" w:rsidP="00CC5A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C5A54" w:rsidRPr="0081142F" w:rsidRDefault="00CC5A54" w:rsidP="00CC5A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C5A54" w:rsidRPr="0081142F" w:rsidRDefault="00CC5A54" w:rsidP="00CC5A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C5A54" w:rsidRPr="0081142F" w:rsidRDefault="00CC5A54" w:rsidP="00CC5A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C5A54" w:rsidRPr="0081142F" w:rsidRDefault="00CC5A54" w:rsidP="00CC5A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C5A54" w:rsidRPr="0081142F" w:rsidRDefault="00CC5A54" w:rsidP="00CC5A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5A54" w:rsidRPr="0081142F" w:rsidRDefault="00CC5A54" w:rsidP="00CC5A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C5A54" w:rsidRPr="0081142F" w:rsidRDefault="00CC5A54" w:rsidP="00CC5A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5A54" w:rsidRPr="0081142F" w:rsidRDefault="00CC5A54" w:rsidP="00CC5A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C5A54" w:rsidRPr="0081142F" w:rsidRDefault="00CC5A54" w:rsidP="00CC5A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0D0E" w:rsidRPr="0081142F" w:rsidRDefault="009E0D0E" w:rsidP="00CC5A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0D0E" w:rsidRPr="0081142F" w:rsidRDefault="009E0D0E" w:rsidP="00CC5A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042" w:rsidRPr="0081142F" w:rsidRDefault="002B3042" w:rsidP="00B54B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0E" w:rsidRPr="0081142F" w:rsidRDefault="009E0D0E" w:rsidP="00B54B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0D0E" w:rsidRPr="0081142F" w:rsidRDefault="009E0D0E" w:rsidP="00B54B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0D0E" w:rsidRPr="0081142F" w:rsidRDefault="009E0D0E" w:rsidP="00B54B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0D0E" w:rsidRPr="0081142F" w:rsidRDefault="009E0D0E" w:rsidP="00B54B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E0D0E" w:rsidRPr="0081142F" w:rsidRDefault="009E0D0E" w:rsidP="00B54B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E0D0E" w:rsidRPr="0081142F" w:rsidRDefault="009E0D0E" w:rsidP="00B54B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E0D0E" w:rsidRPr="0081142F" w:rsidRDefault="009E0D0E" w:rsidP="00B54B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E0D0E" w:rsidRPr="0081142F" w:rsidRDefault="009E0D0E" w:rsidP="00B54B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0D0E" w:rsidRPr="0081142F" w:rsidRDefault="009E0D0E" w:rsidP="00B54B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0D0E" w:rsidRPr="0081142F" w:rsidRDefault="009E0D0E" w:rsidP="00B54B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0D0E" w:rsidRPr="0081142F" w:rsidRDefault="009E0D0E" w:rsidP="00B54B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0D0E" w:rsidRPr="0081142F" w:rsidRDefault="009E0D0E" w:rsidP="00B54B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E0D0E" w:rsidRPr="0081142F" w:rsidRDefault="009E0D0E" w:rsidP="00B54B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E0D0E" w:rsidRPr="0081142F" w:rsidRDefault="009E0D0E" w:rsidP="00B54B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E0D0E" w:rsidRPr="0081142F" w:rsidRDefault="009E0D0E" w:rsidP="00B54B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E0D0E" w:rsidRPr="0081142F" w:rsidRDefault="009E0D0E" w:rsidP="00B54B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E0D0E" w:rsidRPr="0081142F" w:rsidRDefault="009E0D0E" w:rsidP="00B54B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E0D0E" w:rsidRPr="0081142F" w:rsidRDefault="009E0D0E" w:rsidP="00B54B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E0D0E" w:rsidRPr="0081142F" w:rsidRDefault="009E0D0E" w:rsidP="00B54B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E0D0E" w:rsidRPr="0081142F" w:rsidRDefault="009E0D0E" w:rsidP="00B54B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90622" w:rsidRPr="00A90622" w:rsidTr="001640D4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7A" w:rsidRPr="00A90622" w:rsidRDefault="002A687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7A" w:rsidRPr="00A90622" w:rsidRDefault="002A687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7A" w:rsidRPr="00A90622" w:rsidRDefault="009E0D0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A" w:rsidRPr="00A90622" w:rsidRDefault="002A687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Данные о  среднегодовом приросте населения и тенденции его изменения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418"/>
        <w:gridCol w:w="1417"/>
        <w:gridCol w:w="1418"/>
        <w:gridCol w:w="1417"/>
      </w:tblGrid>
      <w:tr w:rsidR="00A235B6" w:rsidRPr="00DC2F96" w:rsidTr="00775E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0C3143" w:rsidRDefault="00A235B6" w:rsidP="00EF7C8C">
            <w:pPr>
              <w:pStyle w:val="af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14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0C3143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81142F" w:rsidRDefault="00A235B6" w:rsidP="007F3E1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81142F" w:rsidRDefault="00A235B6" w:rsidP="007F3E1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81142F" w:rsidRDefault="00A235B6" w:rsidP="007F3E1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81142F" w:rsidRDefault="00A235B6" w:rsidP="007F3E1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235B6" w:rsidRPr="00DC2F96" w:rsidTr="00775E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0C3143" w:rsidRDefault="00A235B6" w:rsidP="00EF7C8C">
            <w:pPr>
              <w:pStyle w:val="af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1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0C3143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3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Естественный прирост (убыль)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81142F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81142F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81142F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81142F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B6" w:rsidRPr="00DC2F96" w:rsidTr="00775E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0C3143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0C3143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3">
              <w:rPr>
                <w:rFonts w:ascii="Times New Roman" w:hAnsi="Times New Roman" w:cs="Times New Roman"/>
                <w:sz w:val="24"/>
                <w:szCs w:val="24"/>
              </w:rPr>
              <w:t>Рождаемость,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81142F" w:rsidRDefault="0081142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81142F" w:rsidRDefault="0081142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81142F" w:rsidRDefault="0081142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11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81142F" w:rsidRDefault="00BD58D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35B6" w:rsidRPr="00DC2F96" w:rsidTr="00775E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0C3143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0C3143" w:rsidRDefault="00A235B6" w:rsidP="00D37A09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3">
              <w:rPr>
                <w:rFonts w:ascii="Times New Roman" w:hAnsi="Times New Roman" w:cs="Times New Roman"/>
                <w:sz w:val="24"/>
                <w:szCs w:val="24"/>
              </w:rPr>
              <w:t>Смерт</w:t>
            </w:r>
            <w:r w:rsidR="00D37A09" w:rsidRPr="000C314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0C3143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81142F" w:rsidRDefault="00AA43F2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81142F" w:rsidRDefault="00AA43F2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81142F" w:rsidRDefault="00AA43F2" w:rsidP="00C10FE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81142F" w:rsidRDefault="00AA43F2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235B6" w:rsidRPr="00DC2F96" w:rsidTr="00775E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0C3143" w:rsidRDefault="00A235B6" w:rsidP="00EF7C8C">
            <w:pPr>
              <w:pStyle w:val="af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1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0C3143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3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Механический прирост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81142F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81142F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81142F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81142F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B6" w:rsidRPr="00DC2F96" w:rsidTr="00775E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0C3143" w:rsidRDefault="00A235B6" w:rsidP="00EF7C8C">
            <w:pPr>
              <w:pStyle w:val="af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14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0C3143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3">
              <w:rPr>
                <w:rFonts w:ascii="Times New Roman" w:hAnsi="Times New Roman" w:cs="Times New Roman"/>
                <w:bCs/>
                <w:sz w:val="24"/>
                <w:szCs w:val="24"/>
              </w:rPr>
              <w:t>Общий прирост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81142F" w:rsidRDefault="00A320E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81142F" w:rsidRDefault="00A320E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81142F" w:rsidRDefault="00A320E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81142F" w:rsidRDefault="00A320E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</w:tr>
      <w:tr w:rsidR="00A235B6" w:rsidRPr="001423AF" w:rsidTr="00775E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0C3143" w:rsidRDefault="00A235B6" w:rsidP="00EF7C8C">
            <w:pPr>
              <w:pStyle w:val="af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14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0C3143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3">
              <w:rPr>
                <w:rFonts w:ascii="Times New Roman" w:hAnsi="Times New Roman" w:cs="Times New Roman"/>
                <w:bCs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81142F" w:rsidRDefault="00A320E9" w:rsidP="0058696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81142F" w:rsidRDefault="00A320E9" w:rsidP="0058696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81142F" w:rsidRDefault="00A320E9" w:rsidP="00C10FE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81142F" w:rsidRDefault="0081142F" w:rsidP="0058696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35B6" w:rsidRPr="0081142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81142F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sz w:val="24"/>
          <w:szCs w:val="24"/>
        </w:rPr>
        <w:t>Структур</w:t>
      </w:r>
      <w:r w:rsidR="00EE0961" w:rsidRPr="0081142F">
        <w:rPr>
          <w:rFonts w:ascii="Times New Roman" w:hAnsi="Times New Roman" w:cs="Times New Roman"/>
          <w:sz w:val="24"/>
          <w:szCs w:val="24"/>
        </w:rPr>
        <w:t>у населения на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  <w:r w:rsidR="002B3042" w:rsidRPr="0081142F">
        <w:rPr>
          <w:rFonts w:ascii="Times New Roman" w:hAnsi="Times New Roman" w:cs="Times New Roman"/>
          <w:sz w:val="24"/>
          <w:szCs w:val="24"/>
        </w:rPr>
        <w:t>01.01.</w:t>
      </w:r>
      <w:r w:rsidRPr="0081142F">
        <w:rPr>
          <w:rFonts w:ascii="Times New Roman" w:hAnsi="Times New Roman" w:cs="Times New Roman"/>
          <w:sz w:val="24"/>
          <w:szCs w:val="24"/>
        </w:rPr>
        <w:t>201</w:t>
      </w:r>
      <w:r w:rsidR="00D3316C" w:rsidRPr="0081142F">
        <w:rPr>
          <w:rFonts w:ascii="Times New Roman" w:hAnsi="Times New Roman" w:cs="Times New Roman"/>
          <w:sz w:val="24"/>
          <w:szCs w:val="24"/>
        </w:rPr>
        <w:t>6</w:t>
      </w:r>
      <w:r w:rsidRPr="0081142F">
        <w:rPr>
          <w:rFonts w:ascii="Times New Roman" w:hAnsi="Times New Roman" w:cs="Times New Roman"/>
          <w:sz w:val="24"/>
          <w:szCs w:val="24"/>
        </w:rPr>
        <w:t xml:space="preserve">  год можно обозначить следующим образом:</w:t>
      </w:r>
    </w:p>
    <w:p w:rsidR="00A124BC" w:rsidRPr="00AA43F2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AA43F2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AA43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наличного </w:t>
      </w:r>
      <w:r w:rsidRPr="00AA43F2">
        <w:rPr>
          <w:rFonts w:ascii="Times New Roman" w:hAnsi="Times New Roman" w:cs="Times New Roman"/>
          <w:sz w:val="24"/>
          <w:szCs w:val="24"/>
        </w:rPr>
        <w:t xml:space="preserve">населения по сельскому  поселению  – </w:t>
      </w:r>
      <w:r w:rsidR="009E0D0E" w:rsidRPr="00AA43F2">
        <w:rPr>
          <w:rFonts w:ascii="Times New Roman" w:hAnsi="Times New Roman" w:cs="Times New Roman"/>
          <w:sz w:val="24"/>
          <w:szCs w:val="24"/>
        </w:rPr>
        <w:t>546</w:t>
      </w:r>
      <w:r w:rsidRPr="00AA43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A43F2">
        <w:rPr>
          <w:rFonts w:ascii="Times New Roman" w:hAnsi="Times New Roman" w:cs="Times New Roman"/>
          <w:sz w:val="24"/>
          <w:szCs w:val="24"/>
        </w:rPr>
        <w:t>чел.</w:t>
      </w:r>
    </w:p>
    <w:p w:rsidR="00A124BC" w:rsidRPr="00AA43F2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AA43F2">
        <w:rPr>
          <w:rFonts w:ascii="Times New Roman" w:hAnsi="Times New Roman" w:cs="Times New Roman"/>
          <w:sz w:val="24"/>
          <w:szCs w:val="24"/>
        </w:rPr>
        <w:t xml:space="preserve">Население в трудоспособном возрасте – </w:t>
      </w:r>
      <w:r w:rsidR="009E0D0E" w:rsidRPr="00AA43F2">
        <w:rPr>
          <w:rFonts w:ascii="Times New Roman" w:hAnsi="Times New Roman" w:cs="Times New Roman"/>
          <w:sz w:val="24"/>
          <w:szCs w:val="24"/>
        </w:rPr>
        <w:t>265</w:t>
      </w:r>
      <w:r w:rsidRPr="00AA43F2">
        <w:rPr>
          <w:rFonts w:ascii="Times New Roman" w:hAnsi="Times New Roman" w:cs="Times New Roman"/>
          <w:sz w:val="24"/>
          <w:szCs w:val="24"/>
        </w:rPr>
        <w:t xml:space="preserve"> чел. (</w:t>
      </w:r>
      <w:r w:rsidR="00AA43F2" w:rsidRPr="00AA43F2">
        <w:rPr>
          <w:rFonts w:ascii="Times New Roman" w:hAnsi="Times New Roman" w:cs="Times New Roman"/>
          <w:sz w:val="24"/>
          <w:szCs w:val="24"/>
        </w:rPr>
        <w:t>48,5</w:t>
      </w:r>
      <w:r w:rsidRPr="00AA43F2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2B3042" w:rsidRPr="00AA43F2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AA43F2">
        <w:rPr>
          <w:rFonts w:ascii="Times New Roman" w:hAnsi="Times New Roman" w:cs="Times New Roman"/>
          <w:sz w:val="24"/>
          <w:szCs w:val="24"/>
        </w:rPr>
        <w:t xml:space="preserve">Население старше трудоспособного возраста – </w:t>
      </w:r>
      <w:r w:rsidR="00AA43F2" w:rsidRPr="00AA43F2">
        <w:rPr>
          <w:rFonts w:ascii="Times New Roman" w:hAnsi="Times New Roman" w:cs="Times New Roman"/>
          <w:sz w:val="24"/>
          <w:szCs w:val="24"/>
        </w:rPr>
        <w:t>243</w:t>
      </w:r>
      <w:r w:rsidRPr="00AA43F2">
        <w:rPr>
          <w:rFonts w:ascii="Times New Roman" w:hAnsi="Times New Roman" w:cs="Times New Roman"/>
          <w:sz w:val="24"/>
          <w:szCs w:val="24"/>
        </w:rPr>
        <w:t xml:space="preserve"> чел. (</w:t>
      </w:r>
      <w:r w:rsidR="00AA43F2" w:rsidRPr="00AA43F2">
        <w:rPr>
          <w:rFonts w:ascii="Times New Roman" w:hAnsi="Times New Roman" w:cs="Times New Roman"/>
          <w:sz w:val="24"/>
          <w:szCs w:val="24"/>
        </w:rPr>
        <w:t>44.5</w:t>
      </w:r>
      <w:r w:rsidRPr="00AA43F2">
        <w:rPr>
          <w:rFonts w:ascii="Times New Roman" w:hAnsi="Times New Roman" w:cs="Times New Roman"/>
          <w:sz w:val="24"/>
          <w:szCs w:val="24"/>
        </w:rPr>
        <w:t xml:space="preserve">  %)</w:t>
      </w:r>
      <w:r w:rsidR="002B3042" w:rsidRPr="00AA4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BC" w:rsidRPr="00AA43F2" w:rsidRDefault="002B3042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AA43F2">
        <w:rPr>
          <w:rFonts w:ascii="Times New Roman" w:hAnsi="Times New Roman" w:cs="Times New Roman"/>
          <w:sz w:val="24"/>
          <w:szCs w:val="24"/>
        </w:rPr>
        <w:t>Д</w:t>
      </w:r>
      <w:r w:rsidR="00AA43F2" w:rsidRPr="00AA43F2">
        <w:rPr>
          <w:rFonts w:ascii="Times New Roman" w:hAnsi="Times New Roman" w:cs="Times New Roman"/>
          <w:sz w:val="24"/>
          <w:szCs w:val="24"/>
        </w:rPr>
        <w:t>етей  в возрасте   до 18 лет  38 человек (</w:t>
      </w:r>
      <w:r w:rsidRPr="00AA43F2">
        <w:rPr>
          <w:rFonts w:ascii="Times New Roman" w:hAnsi="Times New Roman" w:cs="Times New Roman"/>
          <w:sz w:val="24"/>
          <w:szCs w:val="24"/>
        </w:rPr>
        <w:t>7%).</w:t>
      </w:r>
    </w:p>
    <w:p w:rsidR="00A124B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AA43F2">
        <w:rPr>
          <w:rFonts w:ascii="Times New Roman" w:hAnsi="Times New Roman" w:cs="Times New Roman"/>
          <w:sz w:val="24"/>
          <w:szCs w:val="24"/>
        </w:rPr>
        <w:t xml:space="preserve">Демографическая ситуация,  складывающаяся  на  территории  сельского  поселения,  свидетельствует  о  наличии  общих  тенденций,  присущих  большинству  территорий  </w:t>
      </w:r>
      <w:r w:rsidR="00F76BA8" w:rsidRPr="00AA43F2">
        <w:rPr>
          <w:rFonts w:ascii="Times New Roman" w:hAnsi="Times New Roman" w:cs="Times New Roman"/>
          <w:sz w:val="24"/>
          <w:szCs w:val="24"/>
        </w:rPr>
        <w:t>Калужской</w:t>
      </w:r>
      <w:r w:rsidRPr="00AA43F2">
        <w:rPr>
          <w:rFonts w:ascii="Times New Roman" w:hAnsi="Times New Roman" w:cs="Times New Roman"/>
          <w:sz w:val="24"/>
          <w:szCs w:val="24"/>
        </w:rPr>
        <w:t xml:space="preserve">  области,  и  характеризуется  низким  уровнем  рождаемости,  высокой  смертностью,  неблагоприятным  соотношение  «рождаемость-смертность»</w:t>
      </w:r>
      <w:r w:rsidR="00035626" w:rsidRPr="00AA43F2">
        <w:rPr>
          <w:rFonts w:ascii="Times New Roman" w:hAnsi="Times New Roman" w:cs="Times New Roman"/>
          <w:sz w:val="24"/>
          <w:szCs w:val="24"/>
        </w:rPr>
        <w:t>.</w:t>
      </w:r>
    </w:p>
    <w:p w:rsidR="00775E1C" w:rsidRPr="00AA43F2" w:rsidRDefault="00775E1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AA43F2" w:rsidRDefault="00A124BC" w:rsidP="001479B7">
      <w:pPr>
        <w:pStyle w:val="af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3F2">
        <w:rPr>
          <w:rFonts w:ascii="Times New Roman" w:hAnsi="Times New Roman" w:cs="Times New Roman"/>
          <w:b/>
          <w:sz w:val="24"/>
          <w:szCs w:val="24"/>
        </w:rPr>
        <w:t>Рынок труда в поселении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AA43F2">
        <w:rPr>
          <w:rFonts w:ascii="Times New Roman" w:hAnsi="Times New Roman" w:cs="Times New Roman"/>
          <w:sz w:val="24"/>
          <w:szCs w:val="24"/>
        </w:rPr>
        <w:t xml:space="preserve">   </w:t>
      </w:r>
      <w:r w:rsidRPr="00AA43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Численность трудоспособного населения - около </w:t>
      </w:r>
      <w:r w:rsidR="00AA43F2" w:rsidRPr="00AA43F2">
        <w:rPr>
          <w:rFonts w:ascii="Times New Roman" w:hAnsi="Times New Roman" w:cs="Times New Roman"/>
          <w:sz w:val="24"/>
          <w:szCs w:val="24"/>
          <w:shd w:val="clear" w:color="auto" w:fill="FFFFFF"/>
        </w:rPr>
        <w:t>265 человек</w:t>
      </w:r>
      <w:r w:rsidRPr="00AA43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население граждан, </w:t>
      </w:r>
      <w:r w:rsidR="00EE0961" w:rsidRPr="00AA43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достигших совершеннолетия — </w:t>
      </w:r>
      <w:r w:rsidR="00AA43F2" w:rsidRPr="00AA43F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D754B" w:rsidRPr="00AA43F2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AA43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человек. Доля численности населения в трудоспособном возрасте от </w:t>
      </w:r>
      <w:r w:rsidR="00EE0961" w:rsidRPr="00AA43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общей составляет  </w:t>
      </w:r>
      <w:r w:rsidR="00AA43F2" w:rsidRPr="00AA43F2">
        <w:rPr>
          <w:rFonts w:ascii="Times New Roman" w:hAnsi="Times New Roman" w:cs="Times New Roman"/>
          <w:sz w:val="24"/>
          <w:szCs w:val="24"/>
          <w:shd w:val="clear" w:color="auto" w:fill="FFFFFF"/>
        </w:rPr>
        <w:t>48</w:t>
      </w:r>
      <w:r w:rsidR="00EE0961" w:rsidRPr="00AA43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процент</w:t>
      </w:r>
      <w:r w:rsidR="00AA43F2" w:rsidRPr="00AA43F2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AA43F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F7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939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000"/>
      </w:tblGrid>
      <w:tr w:rsidR="00035626" w:rsidRPr="00AA43F2" w:rsidTr="00952BAE">
        <w:trPr>
          <w:trHeight w:val="37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35626" w:rsidRPr="00484FE7" w:rsidRDefault="00035626" w:rsidP="00952BA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84FE7">
              <w:rPr>
                <w:rFonts w:ascii="Times New Roman" w:hAnsi="Times New Roman" w:cs="Times New Roman"/>
                <w:sz w:val="24"/>
                <w:szCs w:val="24"/>
              </w:rPr>
              <w:t>                                                                                                     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626" w:rsidRPr="00484FE7" w:rsidRDefault="00035626" w:rsidP="00775E1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84FE7">
              <w:rPr>
                <w:rFonts w:ascii="Times New Roman" w:hAnsi="Times New Roman" w:cs="Times New Roman"/>
                <w:sz w:val="24"/>
                <w:szCs w:val="24"/>
              </w:rPr>
              <w:t>По состоянию на 01.01.201</w:t>
            </w:r>
            <w:r w:rsidR="00775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2BAE" w:rsidRPr="00484F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35626" w:rsidRPr="001423AF" w:rsidTr="00B23CCE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35626" w:rsidRPr="00484FE7" w:rsidRDefault="0003562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84FE7">
              <w:rPr>
                <w:rFonts w:ascii="Times New Roman" w:hAnsi="Times New Roman" w:cs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626" w:rsidRPr="00775E1C" w:rsidRDefault="00B035AF" w:rsidP="00775E1C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5E1C" w:rsidRPr="00775E1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35626" w:rsidRPr="001423AF" w:rsidTr="00B23CCE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35626" w:rsidRPr="00484FE7" w:rsidRDefault="0003562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84FE7">
              <w:rPr>
                <w:rFonts w:ascii="Times New Roman" w:hAnsi="Times New Roman" w:cs="Times New Roman"/>
                <w:sz w:val="24"/>
                <w:szCs w:val="24"/>
              </w:rPr>
              <w:t>Кол-во работающих всего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626" w:rsidRPr="00775E1C" w:rsidRDefault="00035626" w:rsidP="00775E1C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C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035626" w:rsidRPr="001423AF" w:rsidTr="00B23CCE">
        <w:trPr>
          <w:trHeight w:val="27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35626" w:rsidRPr="00484FE7" w:rsidRDefault="0003562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84FE7">
              <w:rPr>
                <w:rFonts w:ascii="Times New Roman" w:hAnsi="Times New Roman" w:cs="Times New Roman"/>
                <w:sz w:val="24"/>
                <w:szCs w:val="24"/>
              </w:rPr>
              <w:t>% работающих от общего кол-ва  жителей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626" w:rsidRPr="00775E1C" w:rsidRDefault="00035626" w:rsidP="00775E1C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52BAE" w:rsidRPr="001423AF" w:rsidTr="00B23CCE">
        <w:trPr>
          <w:trHeight w:val="277"/>
        </w:trPr>
        <w:tc>
          <w:tcPr>
            <w:tcW w:w="4395" w:type="dxa"/>
            <w:tcBorders>
              <w:left w:val="single" w:sz="8" w:space="0" w:color="000000"/>
            </w:tcBorders>
            <w:shd w:val="clear" w:color="auto" w:fill="FFFFFF"/>
          </w:tcPr>
          <w:p w:rsidR="00952BAE" w:rsidRPr="00484FE7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84FE7">
              <w:rPr>
                <w:rFonts w:ascii="Times New Roman" w:hAnsi="Times New Roman" w:cs="Times New Roman"/>
                <w:sz w:val="24"/>
                <w:szCs w:val="24"/>
              </w:rPr>
              <w:t>Количество безработных</w:t>
            </w:r>
          </w:p>
        </w:tc>
        <w:tc>
          <w:tcPr>
            <w:tcW w:w="50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52BAE" w:rsidRPr="00775E1C" w:rsidRDefault="00952BAE" w:rsidP="00775E1C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AE" w:rsidRPr="001423AF" w:rsidTr="00B23CCE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52BAE" w:rsidRPr="00484FE7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84FE7">
              <w:rPr>
                <w:rFonts w:ascii="Times New Roman" w:hAnsi="Times New Roman" w:cs="Times New Roman"/>
                <w:sz w:val="24"/>
                <w:szCs w:val="24"/>
              </w:rPr>
              <w:t>стоящих в службе занятости</w:t>
            </w:r>
          </w:p>
        </w:tc>
        <w:tc>
          <w:tcPr>
            <w:tcW w:w="5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2BAE" w:rsidRPr="00775E1C" w:rsidRDefault="00952BAE" w:rsidP="00775E1C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AE" w:rsidRPr="001423AF" w:rsidTr="00B23CCE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52BAE" w:rsidRPr="00484FE7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84FE7">
              <w:rPr>
                <w:rFonts w:ascii="Times New Roman" w:hAnsi="Times New Roman" w:cs="Times New Roman"/>
                <w:sz w:val="24"/>
                <w:szCs w:val="24"/>
              </w:rPr>
              <w:t>Количество безработных всего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2BAE" w:rsidRPr="00775E1C" w:rsidRDefault="00952BAE" w:rsidP="00775E1C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AE" w:rsidRPr="001423AF" w:rsidTr="00B23CCE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52BAE" w:rsidRPr="00484FE7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84FE7">
              <w:rPr>
                <w:rFonts w:ascii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2BAE" w:rsidRPr="00775E1C" w:rsidRDefault="00B035AF" w:rsidP="00775E1C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952BAE" w:rsidRPr="001423AF" w:rsidTr="00B23CCE">
        <w:trPr>
          <w:trHeight w:val="27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52BAE" w:rsidRPr="00484FE7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84FE7">
              <w:rPr>
                <w:rFonts w:ascii="Times New Roman" w:hAnsi="Times New Roman" w:cs="Times New Roman"/>
                <w:sz w:val="24"/>
                <w:szCs w:val="24"/>
              </w:rPr>
              <w:t>Кол-во дворов занимающихся ЛПХ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2BAE" w:rsidRPr="00775E1C" w:rsidRDefault="00952BAE" w:rsidP="00775E1C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AE" w:rsidRPr="001423AF" w:rsidTr="00B23CCE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52BAE" w:rsidRPr="00484FE7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84FE7">
              <w:rPr>
                <w:rFonts w:ascii="Times New Roman" w:hAnsi="Times New Roman" w:cs="Times New Roman"/>
                <w:sz w:val="24"/>
                <w:szCs w:val="24"/>
              </w:rPr>
              <w:t>Кол-во пенсионеров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2BAE" w:rsidRPr="00775E1C" w:rsidRDefault="00952BAE" w:rsidP="00775E1C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A124B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A77473" w:rsidP="00775E1C">
      <w:pPr>
        <w:pStyle w:val="afa"/>
        <w:tabs>
          <w:tab w:val="left" w:pos="53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775E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>. Развитие отраслей социальной сферы</w:t>
      </w:r>
    </w:p>
    <w:p w:rsidR="00A124BC" w:rsidRPr="00EF7C8C" w:rsidRDefault="00A124BC" w:rsidP="003513E0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 связи  с  прогнозными  показателями  динамики  численности  населения,  изменившимися  условиями  экономического  развития,  предусматриваются  изменения  в  социальной  инфраструктуре.</w:t>
      </w:r>
    </w:p>
    <w:p w:rsidR="00A124BC" w:rsidRPr="00EF7C8C" w:rsidRDefault="00A124BC" w:rsidP="003513E0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Прогнозом на 201</w:t>
      </w:r>
      <w:r w:rsidR="00DC2F96">
        <w:rPr>
          <w:rFonts w:ascii="Times New Roman" w:hAnsi="Times New Roman" w:cs="Times New Roman"/>
          <w:sz w:val="24"/>
          <w:szCs w:val="24"/>
        </w:rPr>
        <w:t>7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год и на период до 20</w:t>
      </w:r>
      <w:r w:rsidR="00DC2F96">
        <w:rPr>
          <w:rFonts w:ascii="Times New Roman" w:hAnsi="Times New Roman" w:cs="Times New Roman"/>
          <w:sz w:val="24"/>
          <w:szCs w:val="24"/>
        </w:rPr>
        <w:t>27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года  определены следующие приоритеты социальной  инфраструктуры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поселения:</w:t>
      </w:r>
    </w:p>
    <w:p w:rsidR="00A124BC" w:rsidRPr="00EF7C8C" w:rsidRDefault="00A124BC" w:rsidP="003513E0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-повышение уровня жизни населения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>, в т.ч. на основе развития социальной инфраструктуры;</w:t>
      </w:r>
    </w:p>
    <w:p w:rsidR="00A124BC" w:rsidRPr="00EF7C8C" w:rsidRDefault="00A124BC" w:rsidP="003513E0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A124BC" w:rsidRPr="00EF7C8C" w:rsidRDefault="00A124BC" w:rsidP="003513E0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-развитие жилищной сферы в</w:t>
      </w:r>
      <w:r w:rsidR="003513E0"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поселении;</w:t>
      </w:r>
    </w:p>
    <w:p w:rsidR="00A124BC" w:rsidRPr="00EF7C8C" w:rsidRDefault="00A124BC" w:rsidP="003513E0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-создание условий для гармоничного развития подрастающего поколения в </w:t>
      </w:r>
      <w:r w:rsidR="003513E0">
        <w:rPr>
          <w:rFonts w:ascii="Times New Roman" w:hAnsi="Times New Roman" w:cs="Times New Roman"/>
          <w:sz w:val="24"/>
          <w:szCs w:val="24"/>
        </w:rPr>
        <w:t xml:space="preserve">сельском </w:t>
      </w:r>
      <w:r w:rsidRPr="00EF7C8C">
        <w:rPr>
          <w:rFonts w:ascii="Times New Roman" w:hAnsi="Times New Roman" w:cs="Times New Roman"/>
          <w:sz w:val="24"/>
          <w:szCs w:val="24"/>
        </w:rPr>
        <w:t>поселении;</w:t>
      </w:r>
    </w:p>
    <w:p w:rsidR="00A124BC" w:rsidRDefault="00A124BC" w:rsidP="003513E0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-сохранение культурного наследия.</w:t>
      </w:r>
    </w:p>
    <w:p w:rsidR="00775E1C" w:rsidRPr="00EF7C8C" w:rsidRDefault="00775E1C" w:rsidP="003513E0">
      <w:pPr>
        <w:pStyle w:val="af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A124BC" w:rsidP="00B47131">
      <w:pPr>
        <w:pStyle w:val="afa"/>
        <w:tabs>
          <w:tab w:val="left" w:pos="226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124BC" w:rsidRPr="00775E1C" w:rsidRDefault="00A124BC" w:rsidP="00775E1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Предоставление услуг населению в области культуры в</w:t>
      </w:r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="00775E1C">
        <w:rPr>
          <w:rFonts w:ascii="Times New Roman" w:hAnsi="Times New Roman" w:cs="Times New Roman"/>
          <w:sz w:val="24"/>
          <w:szCs w:val="24"/>
        </w:rPr>
        <w:t>поселении осуществляют:</w:t>
      </w:r>
    </w:p>
    <w:tbl>
      <w:tblPr>
        <w:tblpPr w:leftFromText="180" w:rightFromText="180" w:vertAnchor="text" w:horzAnchor="margin" w:tblpY="275"/>
        <w:tblW w:w="10173" w:type="dxa"/>
        <w:tblLayout w:type="fixed"/>
        <w:tblLook w:val="0000" w:firstRow="0" w:lastRow="0" w:firstColumn="0" w:lastColumn="0" w:noHBand="0" w:noVBand="0"/>
      </w:tblPr>
      <w:tblGrid>
        <w:gridCol w:w="720"/>
        <w:gridCol w:w="3600"/>
        <w:gridCol w:w="1884"/>
        <w:gridCol w:w="3969"/>
      </w:tblGrid>
      <w:tr w:rsidR="00A124BC" w:rsidRPr="00DC2F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124BC" w:rsidRPr="00775E1C" w:rsidRDefault="00A124BC" w:rsidP="0030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124BC" w:rsidRPr="00775E1C" w:rsidRDefault="00A124BC" w:rsidP="0030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124BC" w:rsidRPr="00775E1C" w:rsidRDefault="00A124BC" w:rsidP="0030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124BC" w:rsidRPr="00775E1C" w:rsidRDefault="00A124BC" w:rsidP="0030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C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A124BC" w:rsidRPr="00977FC4" w:rsidTr="00775E1C">
        <w:trPr>
          <w:trHeight w:val="7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75E1C" w:rsidRDefault="005D53FA" w:rsidP="0030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75E1C" w:rsidRDefault="00D662C9" w:rsidP="0030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124BC" w:rsidRPr="00775E1C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  <w:r w:rsidRPr="00775E1C">
              <w:rPr>
                <w:rFonts w:ascii="Times New Roman" w:hAnsi="Times New Roman" w:cs="Times New Roman"/>
                <w:sz w:val="24"/>
                <w:szCs w:val="24"/>
              </w:rPr>
              <w:t xml:space="preserve"> МКОУ  «Кременская СОШ»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</w:tcBorders>
          </w:tcPr>
          <w:p w:rsidR="00A124BC" w:rsidRPr="00775E1C" w:rsidRDefault="00977FC4" w:rsidP="0060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24BC" w:rsidRPr="00775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62C9" w:rsidRPr="00775E1C">
              <w:rPr>
                <w:rFonts w:ascii="Times New Roman" w:hAnsi="Times New Roman" w:cs="Times New Roman"/>
                <w:sz w:val="24"/>
                <w:szCs w:val="24"/>
              </w:rPr>
              <w:t xml:space="preserve"> Кременское д.126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75E1C" w:rsidRDefault="00977FC4" w:rsidP="0030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C">
              <w:rPr>
                <w:rFonts w:ascii="Times New Roman" w:hAnsi="Times New Roman" w:cs="Times New Roman"/>
                <w:sz w:val="24"/>
                <w:szCs w:val="24"/>
              </w:rPr>
              <w:t xml:space="preserve">40 000  </w:t>
            </w:r>
            <w:r w:rsidR="00A124BC" w:rsidRPr="00775E1C">
              <w:rPr>
                <w:rFonts w:ascii="Times New Roman" w:hAnsi="Times New Roman" w:cs="Times New Roman"/>
                <w:sz w:val="24"/>
                <w:szCs w:val="24"/>
              </w:rPr>
              <w:t>экземпляров книг</w:t>
            </w:r>
          </w:p>
        </w:tc>
      </w:tr>
    </w:tbl>
    <w:p w:rsidR="00A124BC" w:rsidRPr="00977FC4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977FC4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977FC4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 w:rsidRPr="00977FC4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и спорт</w:t>
      </w:r>
    </w:p>
    <w:p w:rsidR="005E3B32" w:rsidRPr="00977FC4" w:rsidRDefault="005E3B32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843"/>
        <w:gridCol w:w="3969"/>
      </w:tblGrid>
      <w:tr w:rsidR="00A124BC" w:rsidRPr="00977FC4" w:rsidTr="00775E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977FC4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77F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977FC4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77F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977FC4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77FC4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977FC4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77FC4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A124BC" w:rsidRPr="00701417" w:rsidTr="00775E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977FC4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77F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977FC4" w:rsidRDefault="00A124BC" w:rsidP="006064B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77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Спортивный зал М</w:t>
            </w:r>
            <w:r w:rsidR="006064B8" w:rsidRPr="00977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977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ОУ </w:t>
            </w:r>
            <w:r w:rsidR="00D662C9" w:rsidRPr="00977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«Кременская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977FC4" w:rsidRDefault="00977FC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62C9" w:rsidRPr="00977FC4">
              <w:rPr>
                <w:rFonts w:ascii="Times New Roman" w:hAnsi="Times New Roman" w:cs="Times New Roman"/>
                <w:sz w:val="24"/>
                <w:szCs w:val="24"/>
              </w:rPr>
              <w:t>.Кременское</w:t>
            </w:r>
          </w:p>
          <w:p w:rsidR="00977FC4" w:rsidRPr="00977FC4" w:rsidRDefault="00977FC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77FC4">
              <w:rPr>
                <w:rFonts w:ascii="Times New Roman" w:hAnsi="Times New Roman" w:cs="Times New Roman"/>
                <w:sz w:val="24"/>
                <w:szCs w:val="24"/>
              </w:rPr>
              <w:t>Д.126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977FC4" w:rsidRDefault="00775E1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</w:tr>
    </w:tbl>
    <w:p w:rsidR="00A124BC" w:rsidRPr="00701417" w:rsidRDefault="00A124BC" w:rsidP="00EF7C8C">
      <w:pPr>
        <w:pStyle w:val="afa"/>
        <w:rPr>
          <w:rFonts w:ascii="Times New Roman" w:hAnsi="Times New Roman" w:cs="Times New Roman"/>
          <w:color w:val="FF0000"/>
          <w:sz w:val="24"/>
          <w:szCs w:val="24"/>
        </w:rPr>
      </w:pPr>
    </w:p>
    <w:p w:rsidR="00A124BC" w:rsidRPr="00EF7C8C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сельском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поселении </w:t>
      </w:r>
      <w:r w:rsidR="00D662C9">
        <w:rPr>
          <w:rFonts w:ascii="Times New Roman" w:hAnsi="Times New Roman" w:cs="Times New Roman"/>
          <w:sz w:val="24"/>
          <w:szCs w:val="24"/>
        </w:rPr>
        <w:t xml:space="preserve">  при  МКОУ «Кременская СОШ»</w:t>
      </w:r>
      <w:r w:rsidRPr="00EF7C8C">
        <w:rPr>
          <w:rFonts w:ascii="Times New Roman" w:hAnsi="Times New Roman" w:cs="Times New Roman"/>
          <w:sz w:val="24"/>
          <w:szCs w:val="24"/>
        </w:rPr>
        <w:t xml:space="preserve"> ведется спортивная работа в многочисленных секциях</w:t>
      </w:r>
      <w:r w:rsidR="002B3042">
        <w:rPr>
          <w:rFonts w:ascii="Times New Roman" w:hAnsi="Times New Roman" w:cs="Times New Roman"/>
          <w:sz w:val="24"/>
          <w:szCs w:val="24"/>
        </w:rPr>
        <w:t>.</w:t>
      </w:r>
    </w:p>
    <w:p w:rsidR="00A124BC" w:rsidRPr="00E4522F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На  территории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 имеется   </w:t>
      </w:r>
      <w:r w:rsidR="00775E1C">
        <w:rPr>
          <w:rFonts w:ascii="Times New Roman" w:hAnsi="Times New Roman" w:cs="Times New Roman"/>
          <w:sz w:val="24"/>
          <w:szCs w:val="24"/>
        </w:rPr>
        <w:t xml:space="preserve">спортивная площадка на территории школы, где проходят </w:t>
      </w:r>
      <w:r w:rsidRPr="00E4522F">
        <w:rPr>
          <w:rFonts w:ascii="Times New Roman" w:hAnsi="Times New Roman" w:cs="Times New Roman"/>
          <w:sz w:val="24"/>
          <w:szCs w:val="24"/>
        </w:rPr>
        <w:t>игры и соревнования по волейболу, баскетболу, футболу, военно-спортивные соревнования и т.д.</w:t>
      </w:r>
    </w:p>
    <w:p w:rsidR="00A124BC" w:rsidRPr="00E4522F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4522F">
        <w:rPr>
          <w:rFonts w:ascii="Times New Roman" w:hAnsi="Times New Roman" w:cs="Times New Roman"/>
          <w:sz w:val="24"/>
          <w:szCs w:val="24"/>
        </w:rPr>
        <w:t xml:space="preserve">В зимний период любимыми видами спорта среди населения является катание на лыжах. </w:t>
      </w:r>
    </w:p>
    <w:p w:rsidR="00F43124" w:rsidRPr="00E4522F" w:rsidRDefault="00F43124" w:rsidP="005E3B32">
      <w:pPr>
        <w:pStyle w:val="af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BC" w:rsidRPr="00E4522F" w:rsidRDefault="00A124BC" w:rsidP="005E3B32">
      <w:pPr>
        <w:pStyle w:val="af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2F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A124BC" w:rsidRPr="00E4522F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E4522F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4522F">
        <w:rPr>
          <w:rFonts w:ascii="Times New Roman" w:hAnsi="Times New Roman" w:cs="Times New Roman"/>
          <w:sz w:val="24"/>
          <w:szCs w:val="24"/>
        </w:rPr>
        <w:t xml:space="preserve">На территории поселения находится </w:t>
      </w:r>
      <w:r w:rsidR="005D53FA" w:rsidRPr="00E4522F">
        <w:rPr>
          <w:rFonts w:ascii="Times New Roman" w:hAnsi="Times New Roman" w:cs="Times New Roman"/>
          <w:sz w:val="24"/>
          <w:szCs w:val="24"/>
        </w:rPr>
        <w:t>1</w:t>
      </w:r>
      <w:r w:rsidRPr="00E452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522F">
        <w:rPr>
          <w:rFonts w:ascii="Times New Roman" w:hAnsi="Times New Roman" w:cs="Times New Roman"/>
          <w:sz w:val="24"/>
          <w:szCs w:val="24"/>
        </w:rPr>
        <w:t>школ</w:t>
      </w:r>
      <w:r w:rsidR="005E3B32" w:rsidRPr="00E4522F">
        <w:rPr>
          <w:rFonts w:ascii="Times New Roman" w:hAnsi="Times New Roman" w:cs="Times New Roman"/>
          <w:sz w:val="24"/>
          <w:szCs w:val="24"/>
        </w:rPr>
        <w:t>а</w:t>
      </w:r>
      <w:r w:rsidRPr="00E4522F">
        <w:rPr>
          <w:rFonts w:ascii="Times New Roman" w:hAnsi="Times New Roman" w:cs="Times New Roman"/>
          <w:sz w:val="24"/>
          <w:szCs w:val="24"/>
        </w:rPr>
        <w:t>. Численность  учащихся составляет</w:t>
      </w:r>
      <w:r w:rsidRPr="00E452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505A" w:rsidRPr="00E4522F">
        <w:rPr>
          <w:rFonts w:ascii="Times New Roman" w:hAnsi="Times New Roman" w:cs="Times New Roman"/>
          <w:sz w:val="24"/>
          <w:szCs w:val="24"/>
        </w:rPr>
        <w:t>59</w:t>
      </w:r>
      <w:r w:rsidRPr="00E4522F">
        <w:rPr>
          <w:rFonts w:ascii="Times New Roman" w:hAnsi="Times New Roman" w:cs="Times New Roman"/>
          <w:sz w:val="24"/>
          <w:szCs w:val="24"/>
        </w:rPr>
        <w:t xml:space="preserve"> </w:t>
      </w:r>
      <w:r w:rsidR="00977FC4" w:rsidRPr="00E4522F">
        <w:rPr>
          <w:rFonts w:ascii="Times New Roman" w:hAnsi="Times New Roman" w:cs="Times New Roman"/>
          <w:sz w:val="24"/>
          <w:szCs w:val="24"/>
        </w:rPr>
        <w:t>человек .</w:t>
      </w:r>
      <w:r w:rsidRPr="00E45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BC" w:rsidRPr="00E4522F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1027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64"/>
        <w:gridCol w:w="5298"/>
        <w:gridCol w:w="1949"/>
        <w:gridCol w:w="1275"/>
        <w:gridCol w:w="993"/>
      </w:tblGrid>
      <w:tr w:rsidR="00A124BC" w:rsidRPr="00E4522F" w:rsidTr="00775E1C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Мощ-ность,</w:t>
            </w:r>
          </w:p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E4522F" w:rsidRDefault="0015505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Этажн</w:t>
            </w:r>
          </w:p>
        </w:tc>
      </w:tr>
      <w:tr w:rsidR="00A124BC" w:rsidRPr="00E4522F" w:rsidTr="00775E1C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A124BC" w:rsidP="005D53FA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 </w:t>
            </w:r>
            <w:r w:rsidR="005D53FA" w:rsidRPr="00E4522F">
              <w:rPr>
                <w:rFonts w:ascii="Times New Roman" w:hAnsi="Times New Roman" w:cs="Times New Roman"/>
                <w:sz w:val="24"/>
                <w:szCs w:val="24"/>
              </w:rPr>
              <w:t xml:space="preserve">казённое </w:t>
            </w: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 </w:t>
            </w:r>
            <w:r w:rsidR="00D662C9" w:rsidRPr="00E4522F">
              <w:rPr>
                <w:rFonts w:ascii="Times New Roman" w:hAnsi="Times New Roman" w:cs="Times New Roman"/>
                <w:sz w:val="24"/>
                <w:szCs w:val="24"/>
              </w:rPr>
              <w:t xml:space="preserve">Кременская </w:t>
            </w:r>
            <w:r w:rsidR="005D53FA" w:rsidRPr="00E45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2C9" w:rsidRPr="00E4522F">
              <w:rPr>
                <w:rFonts w:ascii="Times New Roman" w:hAnsi="Times New Roman" w:cs="Times New Roman"/>
                <w:sz w:val="24"/>
                <w:szCs w:val="24"/>
              </w:rPr>
              <w:t>сельская образовательная школа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D662C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С.Кременское д.126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977FC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E4522F" w:rsidRDefault="0015505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124BC" w:rsidRPr="00E4522F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D3316C" w:rsidRDefault="005E3B32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4522F">
        <w:rPr>
          <w:rFonts w:ascii="Times New Roman" w:hAnsi="Times New Roman" w:cs="Times New Roman"/>
          <w:sz w:val="24"/>
          <w:szCs w:val="24"/>
        </w:rPr>
        <w:t> Система  образования</w:t>
      </w:r>
      <w:r w:rsidR="00A124BC" w:rsidRPr="00E4522F">
        <w:rPr>
          <w:rFonts w:ascii="Times New Roman" w:hAnsi="Times New Roman" w:cs="Times New Roman"/>
          <w:sz w:val="24"/>
          <w:szCs w:val="24"/>
        </w:rPr>
        <w:t xml:space="preserve">  включает  </w:t>
      </w:r>
      <w:r w:rsidRPr="00E4522F">
        <w:rPr>
          <w:rFonts w:ascii="Times New Roman" w:hAnsi="Times New Roman" w:cs="Times New Roman"/>
          <w:sz w:val="24"/>
          <w:szCs w:val="24"/>
        </w:rPr>
        <w:t>в себя</w:t>
      </w:r>
      <w:r w:rsidR="00A124BC" w:rsidRPr="00E4522F">
        <w:rPr>
          <w:rFonts w:ascii="Times New Roman" w:hAnsi="Times New Roman" w:cs="Times New Roman"/>
          <w:sz w:val="24"/>
          <w:szCs w:val="24"/>
        </w:rPr>
        <w:t xml:space="preserve"> –</w:t>
      </w:r>
      <w:r w:rsidR="00775E1C">
        <w:rPr>
          <w:rFonts w:ascii="Times New Roman" w:hAnsi="Times New Roman" w:cs="Times New Roman"/>
          <w:sz w:val="24"/>
          <w:szCs w:val="24"/>
        </w:rPr>
        <w:t xml:space="preserve"> </w:t>
      </w:r>
      <w:r w:rsidR="00977FC4" w:rsidRPr="00E4522F">
        <w:rPr>
          <w:rFonts w:ascii="Times New Roman" w:hAnsi="Times New Roman" w:cs="Times New Roman"/>
          <w:sz w:val="24"/>
          <w:szCs w:val="24"/>
        </w:rPr>
        <w:t>образование</w:t>
      </w:r>
      <w:r w:rsidR="00A124BC" w:rsidRPr="00E4522F">
        <w:rPr>
          <w:rFonts w:ascii="Times New Roman" w:hAnsi="Times New Roman" w:cs="Times New Roman"/>
          <w:sz w:val="24"/>
          <w:szCs w:val="24"/>
        </w:rPr>
        <w:t xml:space="preserve">  до  </w:t>
      </w:r>
      <w:r w:rsidRPr="00E4522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E4522F">
        <w:rPr>
          <w:rFonts w:ascii="Times New Roman" w:hAnsi="Times New Roman" w:cs="Times New Roman"/>
          <w:sz w:val="24"/>
          <w:szCs w:val="24"/>
        </w:rPr>
        <w:t>среднего</w:t>
      </w:r>
      <w:r w:rsidR="00D3316C" w:rsidRPr="00E4522F">
        <w:rPr>
          <w:rFonts w:ascii="Times New Roman" w:hAnsi="Times New Roman" w:cs="Times New Roman"/>
          <w:sz w:val="24"/>
          <w:szCs w:val="24"/>
        </w:rPr>
        <w:t>.</w:t>
      </w:r>
    </w:p>
    <w:p w:rsidR="00775E1C" w:rsidRPr="00E4522F" w:rsidRDefault="00775E1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4522F" w:rsidRDefault="00A124BC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 w:rsidRPr="00E4522F">
        <w:rPr>
          <w:rFonts w:ascii="Times New Roman" w:hAnsi="Times New Roman" w:cs="Times New Roman"/>
          <w:b/>
          <w:sz w:val="24"/>
          <w:szCs w:val="24"/>
        </w:rPr>
        <w:t>Здравоохранение</w:t>
      </w:r>
    </w:p>
    <w:p w:rsidR="00A124BC" w:rsidRPr="00E4522F" w:rsidRDefault="00775E1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A124BC" w:rsidRPr="00E4522F">
        <w:rPr>
          <w:rFonts w:ascii="Times New Roman" w:hAnsi="Times New Roman" w:cs="Times New Roman"/>
          <w:sz w:val="24"/>
          <w:szCs w:val="24"/>
        </w:rPr>
        <w:t>На территории поселения находится  1 фельдшерский пункт.</w:t>
      </w:r>
    </w:p>
    <w:p w:rsidR="00A124BC" w:rsidRPr="00E4522F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4522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950"/>
        <w:gridCol w:w="1944"/>
        <w:gridCol w:w="1954"/>
        <w:gridCol w:w="2350"/>
      </w:tblGrid>
      <w:tr w:rsidR="00F43124" w:rsidRPr="00E4522F" w:rsidTr="00F43124">
        <w:tc>
          <w:tcPr>
            <w:tcW w:w="939" w:type="dxa"/>
          </w:tcPr>
          <w:p w:rsidR="00F43124" w:rsidRPr="00E4522F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50" w:type="dxa"/>
          </w:tcPr>
          <w:p w:rsidR="00F43124" w:rsidRPr="00E4522F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44" w:type="dxa"/>
          </w:tcPr>
          <w:p w:rsidR="00F43124" w:rsidRPr="00E4522F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54" w:type="dxa"/>
          </w:tcPr>
          <w:p w:rsidR="00F43124" w:rsidRPr="00E4522F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2350" w:type="dxa"/>
          </w:tcPr>
          <w:p w:rsidR="00F43124" w:rsidRPr="00E4522F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F43124" w:rsidRPr="00E4522F" w:rsidTr="00F43124">
        <w:tc>
          <w:tcPr>
            <w:tcW w:w="939" w:type="dxa"/>
          </w:tcPr>
          <w:p w:rsidR="00F43124" w:rsidRPr="00E4522F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0" w:type="dxa"/>
          </w:tcPr>
          <w:p w:rsidR="00F43124" w:rsidRPr="00E4522F" w:rsidRDefault="002B228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 xml:space="preserve">Кременский </w:t>
            </w:r>
            <w:r w:rsidR="00F43124" w:rsidRPr="00E4522F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944" w:type="dxa"/>
          </w:tcPr>
          <w:p w:rsidR="00F43124" w:rsidRPr="00E4522F" w:rsidRDefault="002B228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 xml:space="preserve">С.Кременское </w:t>
            </w:r>
            <w:r w:rsidR="00B035AF" w:rsidRPr="00E4522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54" w:type="dxa"/>
          </w:tcPr>
          <w:p w:rsidR="00F43124" w:rsidRPr="00E4522F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F43124" w:rsidRPr="00E4522F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A124BC" w:rsidRPr="00E4522F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190C6E" w:rsidRPr="00E4522F" w:rsidRDefault="00190C6E" w:rsidP="00190C6E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4522F">
        <w:rPr>
          <w:rFonts w:ascii="Times New Roman" w:hAnsi="Times New Roman" w:cs="Times New Roman"/>
          <w:sz w:val="24"/>
          <w:szCs w:val="24"/>
        </w:rPr>
        <w:t>Качественная работа ФАПа  способствует стабилизации уровня заболеваемости населения.</w:t>
      </w:r>
    </w:p>
    <w:p w:rsidR="00190C6E" w:rsidRPr="00E4522F" w:rsidRDefault="00190C6E" w:rsidP="00190C6E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4522F">
        <w:rPr>
          <w:rFonts w:ascii="Times New Roman" w:hAnsi="Times New Roman" w:cs="Times New Roman"/>
          <w:sz w:val="24"/>
          <w:szCs w:val="24"/>
        </w:rPr>
        <w:t>Вместе с тем, многие граждане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190C6E" w:rsidRPr="00E4522F" w:rsidRDefault="00190C6E" w:rsidP="00190C6E">
      <w:pPr>
        <w:pStyle w:val="afa"/>
        <w:rPr>
          <w:rFonts w:ascii="Times New Roman" w:hAnsi="Times New Roman" w:cs="Times New Roman"/>
          <w:sz w:val="28"/>
          <w:szCs w:val="28"/>
        </w:rPr>
      </w:pPr>
    </w:p>
    <w:p w:rsidR="00A124BC" w:rsidRDefault="00A124BC" w:rsidP="001966CA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22F">
        <w:rPr>
          <w:rFonts w:ascii="Times New Roman" w:hAnsi="Times New Roman" w:cs="Times New Roman"/>
          <w:b/>
          <w:sz w:val="24"/>
          <w:szCs w:val="24"/>
        </w:rPr>
        <w:t>2.1.</w:t>
      </w:r>
      <w:r w:rsidR="001966CA">
        <w:rPr>
          <w:rFonts w:ascii="Times New Roman" w:hAnsi="Times New Roman" w:cs="Times New Roman"/>
          <w:b/>
          <w:sz w:val="24"/>
          <w:szCs w:val="24"/>
        </w:rPr>
        <w:t>3</w:t>
      </w:r>
      <w:r w:rsidRPr="00E4522F">
        <w:rPr>
          <w:rFonts w:ascii="Times New Roman" w:hAnsi="Times New Roman" w:cs="Times New Roman"/>
          <w:b/>
          <w:sz w:val="24"/>
          <w:szCs w:val="24"/>
        </w:rPr>
        <w:t>. Экономика  поселения</w:t>
      </w:r>
    </w:p>
    <w:p w:rsidR="001966CA" w:rsidRPr="00E4522F" w:rsidRDefault="001966CA" w:rsidP="001966CA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4BC" w:rsidRPr="00E4522F" w:rsidRDefault="00A124BC" w:rsidP="001966CA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 w:rsidRPr="001966CA">
        <w:rPr>
          <w:rFonts w:ascii="Times New Roman" w:hAnsi="Times New Roman" w:cs="Times New Roman"/>
          <w:b/>
          <w:sz w:val="24"/>
          <w:szCs w:val="24"/>
        </w:rPr>
        <w:t>Сельхозпредприятия, фермерские хозяйства, предприниматели</w:t>
      </w:r>
    </w:p>
    <w:p w:rsidR="00A124BC" w:rsidRPr="00E4522F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4522F">
        <w:rPr>
          <w:rFonts w:ascii="Times New Roman" w:hAnsi="Times New Roman" w:cs="Times New Roman"/>
          <w:sz w:val="24"/>
          <w:szCs w:val="24"/>
        </w:rPr>
        <w:t>Сельское хозяйство поселения представлено 1 сельскохозяйственным предприятием   и    личными хозяйствами населения.</w:t>
      </w:r>
    </w:p>
    <w:p w:rsidR="00A124BC" w:rsidRPr="00E4522F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4522F">
        <w:rPr>
          <w:rFonts w:ascii="Times New Roman" w:hAnsi="Times New Roman" w:cs="Times New Roman"/>
          <w:sz w:val="24"/>
          <w:szCs w:val="24"/>
        </w:rPr>
        <w:t>Прогноз развития сельского хозяйства на 201</w:t>
      </w:r>
      <w:r w:rsidR="00DC2F96" w:rsidRPr="00E4522F">
        <w:rPr>
          <w:rFonts w:ascii="Times New Roman" w:hAnsi="Times New Roman" w:cs="Times New Roman"/>
          <w:sz w:val="24"/>
          <w:szCs w:val="24"/>
        </w:rPr>
        <w:t>7</w:t>
      </w:r>
      <w:r w:rsidRPr="00E4522F">
        <w:rPr>
          <w:rFonts w:ascii="Times New Roman" w:hAnsi="Times New Roman" w:cs="Times New Roman"/>
          <w:sz w:val="24"/>
          <w:szCs w:val="24"/>
        </w:rPr>
        <w:t xml:space="preserve"> год и на период до 20</w:t>
      </w:r>
      <w:r w:rsidR="00DC2F96" w:rsidRPr="00E4522F">
        <w:rPr>
          <w:rFonts w:ascii="Times New Roman" w:hAnsi="Times New Roman" w:cs="Times New Roman"/>
          <w:sz w:val="24"/>
          <w:szCs w:val="24"/>
        </w:rPr>
        <w:t>27</w:t>
      </w:r>
      <w:r w:rsidRPr="00E4522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4522F">
        <w:rPr>
          <w:rFonts w:ascii="Times New Roman" w:hAnsi="Times New Roman" w:cs="Times New Roman"/>
          <w:spacing w:val="-1"/>
          <w:sz w:val="24"/>
          <w:szCs w:val="24"/>
        </w:rPr>
        <w:t xml:space="preserve">разработан с учетом имеющегося в сельском  поселении  производственного потенциала, </w:t>
      </w:r>
      <w:r w:rsidRPr="00E4522F">
        <w:rPr>
          <w:rFonts w:ascii="Times New Roman" w:hAnsi="Times New Roman" w:cs="Times New Roman"/>
          <w:sz w:val="24"/>
          <w:szCs w:val="24"/>
        </w:rPr>
        <w:t xml:space="preserve">сложившихся тенденций развития сельскохозяйственных организаций и личных подсобных хозяйств населения. </w:t>
      </w:r>
    </w:p>
    <w:p w:rsidR="00A124BC" w:rsidRPr="00E4522F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4522F">
        <w:rPr>
          <w:rFonts w:ascii="Times New Roman" w:hAnsi="Times New Roman" w:cs="Times New Roman"/>
          <w:sz w:val="24"/>
          <w:szCs w:val="24"/>
        </w:rPr>
        <w:t>Территория сельского поселения  находится  в  зоне  рискованного  земледелия,  но    в  целом  агроклиматические  условия  поселения  благоприятны  для получения устойчивых  урожаев  районированных  сельскохозяйственных  культур  и  развития  животноводства.</w:t>
      </w:r>
    </w:p>
    <w:p w:rsidR="009F0F59" w:rsidRPr="00E4522F" w:rsidRDefault="00484FE7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поселении  имеется  </w:t>
      </w:r>
      <w:r w:rsidR="00A124BC" w:rsidRPr="00E4522F">
        <w:rPr>
          <w:rFonts w:ascii="Times New Roman" w:hAnsi="Times New Roman" w:cs="Times New Roman"/>
          <w:sz w:val="24"/>
          <w:szCs w:val="24"/>
        </w:rPr>
        <w:t xml:space="preserve">  сельскохозяйственное  предприятие  </w:t>
      </w:r>
      <w:r w:rsidR="00B035AF" w:rsidRPr="00E4522F">
        <w:rPr>
          <w:rFonts w:ascii="Times New Roman" w:hAnsi="Times New Roman" w:cs="Times New Roman"/>
          <w:sz w:val="24"/>
          <w:szCs w:val="24"/>
        </w:rPr>
        <w:t>КФХ «Цумман</w:t>
      </w:r>
      <w:r w:rsidR="00A124BC" w:rsidRPr="00E4522F">
        <w:rPr>
          <w:rFonts w:ascii="Times New Roman" w:hAnsi="Times New Roman" w:cs="Times New Roman"/>
          <w:sz w:val="24"/>
          <w:szCs w:val="24"/>
        </w:rPr>
        <w:t>»</w:t>
      </w:r>
      <w:r w:rsidR="009F0F59" w:rsidRPr="00E4522F">
        <w:rPr>
          <w:rFonts w:ascii="Times New Roman" w:hAnsi="Times New Roman" w:cs="Times New Roman"/>
          <w:sz w:val="24"/>
          <w:szCs w:val="24"/>
        </w:rPr>
        <w:t>.</w:t>
      </w:r>
      <w:r w:rsidR="00A124BC" w:rsidRPr="00E452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24BC" w:rsidRPr="00E4522F" w:rsidRDefault="009F0F59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4522F">
        <w:rPr>
          <w:rFonts w:ascii="Times New Roman" w:hAnsi="Times New Roman" w:cs="Times New Roman"/>
          <w:sz w:val="24"/>
          <w:szCs w:val="24"/>
        </w:rPr>
        <w:t xml:space="preserve">Производством </w:t>
      </w:r>
      <w:r w:rsidR="00A124BC" w:rsidRPr="00E4522F">
        <w:rPr>
          <w:rFonts w:ascii="Times New Roman" w:hAnsi="Times New Roman" w:cs="Times New Roman"/>
          <w:sz w:val="24"/>
          <w:szCs w:val="24"/>
        </w:rPr>
        <w:t xml:space="preserve"> яиц в поселении занимаются только в личных подсобных хозяйствах. </w:t>
      </w:r>
    </w:p>
    <w:p w:rsidR="00A124BC" w:rsidRPr="00E4522F" w:rsidRDefault="00A124BC" w:rsidP="005E3B32">
      <w:pPr>
        <w:pStyle w:val="afa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4522F">
        <w:rPr>
          <w:rFonts w:ascii="Times New Roman" w:hAnsi="Times New Roman" w:cs="Times New Roman"/>
          <w:sz w:val="24"/>
          <w:szCs w:val="24"/>
        </w:rPr>
        <w:t xml:space="preserve">Производство продукции растениеводства в поселении ориентировано в основном, </w:t>
      </w:r>
      <w:r w:rsidRPr="00E4522F">
        <w:rPr>
          <w:rFonts w:ascii="Times New Roman" w:hAnsi="Times New Roman" w:cs="Times New Roman"/>
          <w:spacing w:val="-1"/>
          <w:sz w:val="24"/>
          <w:szCs w:val="24"/>
        </w:rPr>
        <w:t xml:space="preserve"> на зерновые культуры.</w:t>
      </w:r>
    </w:p>
    <w:p w:rsidR="00A124BC" w:rsidRPr="00E4522F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4522F">
        <w:rPr>
          <w:rFonts w:ascii="Times New Roman" w:hAnsi="Times New Roman" w:cs="Times New Roman"/>
          <w:spacing w:val="-1"/>
          <w:sz w:val="24"/>
          <w:szCs w:val="24"/>
        </w:rPr>
        <w:t xml:space="preserve">Производством овощей в </w:t>
      </w:r>
      <w:r w:rsidR="00B035AF" w:rsidRPr="00E4522F">
        <w:rPr>
          <w:rFonts w:ascii="Times New Roman" w:hAnsi="Times New Roman" w:cs="Times New Roman"/>
          <w:spacing w:val="-1"/>
          <w:sz w:val="24"/>
          <w:szCs w:val="24"/>
        </w:rPr>
        <w:t xml:space="preserve">поселении занимаются, в </w:t>
      </w:r>
      <w:r w:rsidRPr="00E4522F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E4522F">
        <w:rPr>
          <w:rFonts w:ascii="Times New Roman" w:hAnsi="Times New Roman" w:cs="Times New Roman"/>
          <w:sz w:val="24"/>
          <w:szCs w:val="24"/>
        </w:rPr>
        <w:t xml:space="preserve"> личные подсобные хозяйства.</w:t>
      </w:r>
    </w:p>
    <w:p w:rsidR="00A124BC" w:rsidRPr="00E4522F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4522F">
        <w:rPr>
          <w:rFonts w:ascii="Times New Roman" w:hAnsi="Times New Roman" w:cs="Times New Roman"/>
          <w:sz w:val="24"/>
          <w:szCs w:val="24"/>
        </w:rPr>
        <w:t>Хозяйства населения в основном занимаются посевами сельскохозяйственных культур (картофель, овощи (открытого и закрытого грунта). Отведенная площадь под  сады и огороды практически используется в полном объеме по назначению.</w:t>
      </w:r>
    </w:p>
    <w:p w:rsidR="00A124BC" w:rsidRPr="00E4522F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4522F">
        <w:rPr>
          <w:rFonts w:ascii="Times New Roman" w:hAnsi="Times New Roman" w:cs="Times New Roman"/>
          <w:sz w:val="24"/>
          <w:szCs w:val="24"/>
        </w:rPr>
        <w:t xml:space="preserve">            Одной из значимых экономических составляющих для поселения, являются личные подсобные хозяйства и от их развития  во многом, зависит сегодня благосостояние населения. </w:t>
      </w:r>
    </w:p>
    <w:p w:rsidR="00A124BC" w:rsidRPr="00E4522F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4522F" w:rsidRDefault="00A124BC" w:rsidP="001966CA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 w:rsidRPr="00E4522F">
        <w:rPr>
          <w:rFonts w:ascii="Times New Roman" w:hAnsi="Times New Roman" w:cs="Times New Roman"/>
          <w:b/>
          <w:bCs/>
          <w:sz w:val="24"/>
          <w:szCs w:val="24"/>
        </w:rPr>
        <w:t>Личные подсобные хозяйства</w:t>
      </w:r>
    </w:p>
    <w:p w:rsidR="00A124BC" w:rsidRPr="00E4522F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14"/>
        <w:gridCol w:w="1468"/>
        <w:gridCol w:w="1509"/>
      </w:tblGrid>
      <w:tr w:rsidR="00A124BC" w:rsidRPr="00E4522F">
        <w:trPr>
          <w:trHeight w:val="196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кол-во ЛПХ на территории поселения: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952BAE" w:rsidRPr="00E45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E4522F" w:rsidRDefault="00190C6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</w:t>
            </w:r>
            <w:r w:rsidR="00952BAE" w:rsidRPr="00E45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</w:t>
            </w:r>
            <w:r w:rsidR="00952BAE" w:rsidRPr="00E45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A124BC" w:rsidRPr="00E4522F">
        <w:trPr>
          <w:trHeight w:val="299"/>
        </w:trPr>
        <w:tc>
          <w:tcPr>
            <w:tcW w:w="502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E4522F">
        <w:trPr>
          <w:trHeight w:val="97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E4522F" w:rsidRDefault="000E0AF2" w:rsidP="001966C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21 населённый пункт</w:t>
            </w: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E4522F" w:rsidRDefault="00B035AF" w:rsidP="001966C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232</w:t>
            </w:r>
          </w:p>
        </w:tc>
        <w:tc>
          <w:tcPr>
            <w:tcW w:w="1468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E4522F" w:rsidRDefault="00B035AF" w:rsidP="001966C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229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E4522F" w:rsidRDefault="00B035AF" w:rsidP="001966C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A124BC" w:rsidRPr="00E4522F">
        <w:trPr>
          <w:trHeight w:val="100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E4522F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E4522F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E4522F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E4522F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E4522F" w:rsidTr="001966CA">
        <w:trPr>
          <w:trHeight w:val="70"/>
        </w:trPr>
        <w:tc>
          <w:tcPr>
            <w:tcW w:w="50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E4522F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E4522F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E4522F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A124BC" w:rsidRPr="00E4522F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4BC" w:rsidRPr="00E4522F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4522F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1929FD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4522F">
        <w:rPr>
          <w:rFonts w:ascii="Times New Roman" w:hAnsi="Times New Roman" w:cs="Times New Roman"/>
          <w:b/>
          <w:bCs/>
          <w:sz w:val="24"/>
          <w:szCs w:val="24"/>
        </w:rPr>
        <w:t xml:space="preserve">Наличие </w:t>
      </w:r>
      <w:r w:rsidR="001966CA">
        <w:rPr>
          <w:rFonts w:ascii="Times New Roman" w:hAnsi="Times New Roman" w:cs="Times New Roman"/>
          <w:b/>
          <w:bCs/>
          <w:sz w:val="24"/>
          <w:szCs w:val="24"/>
        </w:rPr>
        <w:t xml:space="preserve"> домашних </w:t>
      </w:r>
      <w:r w:rsidRPr="00E4522F">
        <w:rPr>
          <w:rFonts w:ascii="Times New Roman" w:hAnsi="Times New Roman" w:cs="Times New Roman"/>
          <w:b/>
          <w:bCs/>
          <w:sz w:val="24"/>
          <w:szCs w:val="24"/>
        </w:rPr>
        <w:t>животных на территории сельского поселения:</w:t>
      </w:r>
    </w:p>
    <w:p w:rsidR="00A124BC" w:rsidRPr="001929FD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6"/>
        <w:gridCol w:w="1160"/>
        <w:gridCol w:w="1160"/>
        <w:gridCol w:w="1140"/>
      </w:tblGrid>
      <w:tr w:rsidR="00A124BC" w:rsidRPr="001929FD">
        <w:trPr>
          <w:trHeight w:val="305"/>
        </w:trPr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 животных (гол.)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394295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</w:t>
            </w:r>
            <w:r w:rsidR="00B035AF" w:rsidRPr="001929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F463DB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</w:t>
            </w:r>
            <w:r w:rsidR="00F463DB" w:rsidRPr="001929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</w:t>
            </w:r>
            <w:r w:rsidR="00B035AF" w:rsidRPr="001929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.2015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1929FD" w:rsidRDefault="00A124BC" w:rsidP="00F463DB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</w:t>
            </w:r>
            <w:r w:rsidR="00F463DB" w:rsidRPr="001929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1929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.201</w:t>
            </w:r>
            <w:r w:rsidR="00F463DB" w:rsidRPr="001929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A124BC" w:rsidRPr="001929FD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КРС всего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B035AF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B035AF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1929FD" w:rsidRDefault="00F463DB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56</w:t>
            </w:r>
          </w:p>
        </w:tc>
      </w:tr>
      <w:tr w:rsidR="00A124BC" w:rsidRPr="001929FD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т.ч. 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1929FD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124BC" w:rsidRPr="001929FD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ЛПХ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1929FD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124BC" w:rsidRPr="001929FD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коров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B035AF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B035AF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1929FD" w:rsidRDefault="00B035AF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A124BC" w:rsidRPr="001929FD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1929FD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124BC" w:rsidRPr="001929FD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ЛПХ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1929FD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124BC" w:rsidRPr="001929FD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свиней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B035AF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F463DB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1929FD" w:rsidRDefault="00B035AF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A124BC" w:rsidRPr="001929FD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1929FD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124BC" w:rsidRPr="001929FD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ЛПХ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1929FD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124BC" w:rsidRPr="001929FD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Лошадей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B035AF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F463DB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1929FD" w:rsidRDefault="00F463DB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124BC" w:rsidRPr="001929FD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1929FD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124BC" w:rsidRPr="001929FD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ЛПХ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1929FD" w:rsidRDefault="00A124BC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124BC" w:rsidRPr="001423AF" w:rsidTr="00190C6E">
        <w:trPr>
          <w:trHeight w:val="82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Овец,  коз  всего: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B035AF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1929FD" w:rsidRDefault="00B035AF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1929FD" w:rsidRDefault="00B035AF" w:rsidP="001966C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</w:tbl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851D79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В последний год  наблюдается тенденции </w:t>
      </w:r>
      <w:r w:rsidR="001A16D8">
        <w:rPr>
          <w:rFonts w:ascii="Times New Roman" w:hAnsi="Times New Roman" w:cs="Times New Roman"/>
          <w:sz w:val="24"/>
          <w:szCs w:val="24"/>
        </w:rPr>
        <w:t>повышения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поголовья животных в частном секторе.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851D79" w:rsidRDefault="00A124BC" w:rsidP="001966CA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D79">
        <w:rPr>
          <w:rFonts w:ascii="Times New Roman" w:hAnsi="Times New Roman" w:cs="Times New Roman"/>
          <w:b/>
          <w:sz w:val="24"/>
          <w:szCs w:val="24"/>
        </w:rPr>
        <w:t>2.1.</w:t>
      </w:r>
      <w:r w:rsidR="001966CA">
        <w:rPr>
          <w:rFonts w:ascii="Times New Roman" w:hAnsi="Times New Roman" w:cs="Times New Roman"/>
          <w:b/>
          <w:sz w:val="24"/>
          <w:szCs w:val="24"/>
        </w:rPr>
        <w:t>4</w:t>
      </w:r>
      <w:r w:rsidRPr="00851D79">
        <w:rPr>
          <w:rFonts w:ascii="Times New Roman" w:hAnsi="Times New Roman" w:cs="Times New Roman"/>
          <w:b/>
          <w:sz w:val="24"/>
          <w:szCs w:val="24"/>
        </w:rPr>
        <w:t>.  Жилищный фонд</w:t>
      </w:r>
    </w:p>
    <w:p w:rsidR="00A124BC" w:rsidRPr="00851D79" w:rsidRDefault="00A124BC" w:rsidP="00EF7C8C">
      <w:pPr>
        <w:pStyle w:val="afa"/>
        <w:rPr>
          <w:rFonts w:ascii="Times New Roman" w:hAnsi="Times New Roman" w:cs="Times New Roman"/>
          <w:bCs/>
          <w:sz w:val="24"/>
          <w:szCs w:val="24"/>
        </w:rPr>
      </w:pPr>
      <w:r w:rsidRPr="00851D79">
        <w:rPr>
          <w:rFonts w:ascii="Times New Roman" w:hAnsi="Times New Roman" w:cs="Times New Roman"/>
          <w:bCs/>
          <w:sz w:val="24"/>
          <w:szCs w:val="24"/>
        </w:rPr>
        <w:t>Состояние жилищно - коммунальной сферы сельского поселения</w:t>
      </w:r>
      <w:r w:rsidR="00851D7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977FC4">
        <w:rPr>
          <w:rFonts w:ascii="Times New Roman" w:hAnsi="Times New Roman" w:cs="Times New Roman"/>
          <w:bCs/>
          <w:sz w:val="24"/>
          <w:szCs w:val="24"/>
        </w:rPr>
        <w:t>Село  Кременское</w:t>
      </w:r>
      <w:r w:rsidR="00851D79">
        <w:rPr>
          <w:rFonts w:ascii="Times New Roman" w:hAnsi="Times New Roman" w:cs="Times New Roman"/>
          <w:bCs/>
          <w:sz w:val="24"/>
          <w:szCs w:val="24"/>
        </w:rPr>
        <w:t>»</w:t>
      </w:r>
    </w:p>
    <w:p w:rsidR="00A124BC" w:rsidRPr="00851D79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851D79">
        <w:rPr>
          <w:rFonts w:ascii="Times New Roman" w:hAnsi="Times New Roman" w:cs="Times New Roman"/>
          <w:bCs/>
          <w:sz w:val="24"/>
          <w:szCs w:val="24"/>
        </w:rPr>
        <w:t xml:space="preserve">Данные о существующем жилищном фонде </w:t>
      </w: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530739" w:rsidRPr="00EF7C8C" w:rsidRDefault="00530739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586"/>
        <w:gridCol w:w="2251"/>
        <w:gridCol w:w="2316"/>
      </w:tblGrid>
      <w:tr w:rsidR="00A124BC" w:rsidRPr="00E4522F" w:rsidTr="001966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На 01.01. 2015 г.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На 01.01.2016 г.</w:t>
            </w:r>
          </w:p>
        </w:tc>
      </w:tr>
      <w:tr w:rsidR="00A124BC" w:rsidRPr="00E4522F" w:rsidTr="001966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124BC" w:rsidRPr="00E4522F" w:rsidTr="001966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4BC" w:rsidRPr="00E4522F" w:rsidTr="001966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Общий жилой фонд, м</w:t>
            </w:r>
            <w:r w:rsidRPr="00E452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площади,  в т.ч.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1929FD" w:rsidP="008B66E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49660,3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E4522F" w:rsidRDefault="001929FD" w:rsidP="008216F9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 xml:space="preserve"> 49660,3</w:t>
            </w:r>
          </w:p>
        </w:tc>
      </w:tr>
      <w:tr w:rsidR="00A124BC" w:rsidRPr="00E4522F" w:rsidTr="001966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E4522F" w:rsidTr="001966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A124BC" w:rsidP="008216F9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E4522F" w:rsidRDefault="00A124BC" w:rsidP="008216F9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E4522F" w:rsidTr="001966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1929FD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49660,3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E4522F" w:rsidRDefault="001929FD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49660,3</w:t>
            </w:r>
          </w:p>
        </w:tc>
      </w:tr>
      <w:tr w:rsidR="00A124BC" w:rsidRPr="00E4522F" w:rsidTr="001966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 xml:space="preserve">Общий жилой фонд на 1 жителя, </w:t>
            </w:r>
          </w:p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52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   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1929FD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91.0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E4522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124BC" w:rsidRPr="00E4522F" w:rsidTr="001966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Ветхий жилой фонд, м</w:t>
            </w:r>
            <w:r w:rsidRPr="00E452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522F" w:rsidRDefault="00C8626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E4522F" w:rsidRDefault="00C8626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52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530739" w:rsidRPr="00EF7C8C" w:rsidRDefault="00530739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Жилищный фонд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 характеризуется следующими данными: общая площадь жилищного фонда –  </w:t>
      </w:r>
      <w:r w:rsidR="006C4E1D" w:rsidRPr="001966CA">
        <w:rPr>
          <w:rFonts w:ascii="Times New Roman" w:hAnsi="Times New Roman" w:cs="Times New Roman"/>
          <w:sz w:val="24"/>
          <w:szCs w:val="24"/>
        </w:rPr>
        <w:t>49.6</w:t>
      </w:r>
      <w:r w:rsidRPr="001966CA">
        <w:rPr>
          <w:rFonts w:ascii="Times New Roman" w:hAnsi="Times New Roman" w:cs="Times New Roman"/>
          <w:sz w:val="24"/>
          <w:szCs w:val="24"/>
        </w:rPr>
        <w:t xml:space="preserve"> тыс. м</w:t>
      </w:r>
      <w:r w:rsidRPr="001966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66CA">
        <w:rPr>
          <w:rFonts w:ascii="Times New Roman" w:hAnsi="Times New Roman" w:cs="Times New Roman"/>
          <w:sz w:val="24"/>
          <w:szCs w:val="24"/>
        </w:rPr>
        <w:t xml:space="preserve">, обеспеченность жильем –   </w:t>
      </w:r>
      <w:r w:rsidR="00977FC4" w:rsidRPr="001966CA">
        <w:rPr>
          <w:rFonts w:ascii="Times New Roman" w:hAnsi="Times New Roman" w:cs="Times New Roman"/>
          <w:sz w:val="24"/>
          <w:szCs w:val="24"/>
        </w:rPr>
        <w:t>91.0</w:t>
      </w:r>
      <w:r w:rsidRPr="001966CA">
        <w:rPr>
          <w:rFonts w:ascii="Times New Roman" w:hAnsi="Times New Roman" w:cs="Times New Roman"/>
          <w:sz w:val="24"/>
          <w:szCs w:val="24"/>
        </w:rPr>
        <w:t xml:space="preserve"> </w:t>
      </w:r>
      <w:r w:rsidRPr="00262AEE">
        <w:rPr>
          <w:rFonts w:ascii="Times New Roman" w:hAnsi="Times New Roman" w:cs="Times New Roman"/>
          <w:sz w:val="24"/>
          <w:szCs w:val="24"/>
        </w:rPr>
        <w:t>м</w:t>
      </w:r>
      <w:r w:rsidRPr="00262A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7C8C">
        <w:rPr>
          <w:rFonts w:ascii="Times New Roman" w:hAnsi="Times New Roman" w:cs="Times New Roman"/>
          <w:sz w:val="24"/>
          <w:szCs w:val="24"/>
        </w:rPr>
        <w:t xml:space="preserve"> общей площади на одного жителя. Тем не менее, проблема по обеспечению жильем населения существует.  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К услугам  ЖКХ предоставляемым  в поселении  относится теплоснабжение,</w:t>
      </w:r>
      <w:r>
        <w:rPr>
          <w:rFonts w:ascii="Times New Roman" w:hAnsi="Times New Roman" w:cs="Times New Roman"/>
          <w:sz w:val="24"/>
          <w:szCs w:val="24"/>
        </w:rPr>
        <w:t xml:space="preserve"> водоснабжение</w:t>
      </w:r>
      <w:r w:rsidR="00851D79">
        <w:rPr>
          <w:rFonts w:ascii="Times New Roman" w:hAnsi="Times New Roman" w:cs="Times New Roman"/>
          <w:sz w:val="24"/>
          <w:szCs w:val="24"/>
        </w:rPr>
        <w:t>, газоснабжение, электроснабжение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7C8C">
        <w:rPr>
          <w:rFonts w:ascii="Times New Roman" w:hAnsi="Times New Roman" w:cs="Times New Roman"/>
          <w:sz w:val="24"/>
          <w:szCs w:val="24"/>
        </w:rPr>
        <w:t xml:space="preserve"> Развитие среды проживания населения  поселения 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задача,  улучшение  качества  предоставляемых  услуг. 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</w:t>
      </w:r>
      <w:r w:rsidR="00851D79">
        <w:rPr>
          <w:rFonts w:ascii="Times New Roman" w:hAnsi="Times New Roman" w:cs="Times New Roman"/>
          <w:sz w:val="24"/>
          <w:szCs w:val="24"/>
        </w:rPr>
        <w:t xml:space="preserve">ые части, как теплоснабжение, </w:t>
      </w:r>
      <w:r w:rsidRPr="00EF7C8C">
        <w:rPr>
          <w:rFonts w:ascii="Times New Roman" w:hAnsi="Times New Roman" w:cs="Times New Roman"/>
          <w:sz w:val="24"/>
          <w:szCs w:val="24"/>
        </w:rPr>
        <w:t>электроснабжение</w:t>
      </w:r>
      <w:r w:rsidR="00851D79">
        <w:rPr>
          <w:rFonts w:ascii="Times New Roman" w:hAnsi="Times New Roman" w:cs="Times New Roman"/>
          <w:sz w:val="24"/>
          <w:szCs w:val="24"/>
        </w:rPr>
        <w:t>,</w:t>
      </w:r>
      <w:r w:rsidRPr="00EF7C8C">
        <w:rPr>
          <w:rFonts w:ascii="Times New Roman" w:hAnsi="Times New Roman" w:cs="Times New Roman"/>
          <w:sz w:val="24"/>
          <w:szCs w:val="24"/>
        </w:rPr>
        <w:t xml:space="preserve"> водоснабжение,  водоотведение</w:t>
      </w:r>
      <w:r w:rsidR="00851D79">
        <w:rPr>
          <w:rFonts w:ascii="Times New Roman" w:hAnsi="Times New Roman" w:cs="Times New Roman"/>
          <w:sz w:val="24"/>
          <w:szCs w:val="24"/>
        </w:rPr>
        <w:t>, газоснабжение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A124B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851D79" w:rsidRPr="00EF7C8C" w:rsidRDefault="00851D79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1966CA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1966C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.   Анализ сильных и слабых сторон </w:t>
      </w:r>
      <w:r w:rsidR="001966CA">
        <w:rPr>
          <w:rFonts w:ascii="Times New Roman" w:hAnsi="Times New Roman" w:cs="Times New Roman"/>
          <w:b/>
          <w:bCs/>
          <w:sz w:val="24"/>
          <w:szCs w:val="24"/>
        </w:rPr>
        <w:t xml:space="preserve">существующей социальной инфраструктуры. </w:t>
      </w:r>
    </w:p>
    <w:p w:rsidR="00A124BC" w:rsidRDefault="00A124BC" w:rsidP="001966CA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Сильные и слабые стороны</w:t>
      </w:r>
    </w:p>
    <w:p w:rsidR="00851D79" w:rsidRPr="00EF7C8C" w:rsidRDefault="00851D79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6242"/>
      </w:tblGrid>
      <w:tr w:rsidR="00A124BC" w:rsidRPr="001423AF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Слабые стороны</w:t>
            </w:r>
          </w:p>
        </w:tc>
      </w:tr>
      <w:tr w:rsidR="00A124BC" w:rsidRPr="001423AF" w:rsidTr="001966CA">
        <w:trPr>
          <w:trHeight w:val="546"/>
        </w:trPr>
        <w:tc>
          <w:tcPr>
            <w:tcW w:w="3369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1.Экономически выгодное  расположение по отношению  к  развитой  региональной  автомобильной  и   железнодорожной  транспортной  сети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2.Нали</w:t>
            </w:r>
            <w:r w:rsidR="00BF4631">
              <w:rPr>
                <w:rFonts w:ascii="Times New Roman" w:hAnsi="Times New Roman" w:cs="Times New Roman"/>
                <w:sz w:val="24"/>
                <w:szCs w:val="24"/>
              </w:rPr>
              <w:t>чие дорог с твердым  покрытием.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3. Сохранена социальная сфера - образовательные, медицинские учреждения, дома культуры.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4. Наличие земельных ресурсов для ведения сельскохозяйственного производства, личного подсобного хозяйства.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Благоприятная экологическая ситуация.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.Высокий уровень развития средств коммуникаций и информационных технологий в сфере управления (наличие сотовой связи, Интернет и т.п.), наличие оптоволоконной линии связи.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.Благоприятная экологическая ситуация; низкий уровень антропогенного воздействия на территорию поселения, комфортная экологическая среда проживания   населения.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Неудовлетворительное  состояние  внутри-поселковых дорог с  асфальтобетонным  и с твердым  покрытием.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.Неблагоприятная демографическая ситуация: высокий уровень естественной убыли, старение населения, отток молодёжи из поселения.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 Недостаточно  развитая   рыночная  инфраструктура. 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.Изношенные коммунальные сети, требующие срочного  ремонта    или  частичной   замены (водоводы,  канализация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Недостаточно рабочих мест.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 Недостаточная доходная база бюджета поселения (недостаточный % населения, имеющие оформленные паспорта на имущество в котором они проживают). 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У предпринимателей  зачастую отсутствие трудовых договоров с работниками.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Осуществление предпринимательской деятельности в  сфере  торговли  и  лесозаготовки,  недостаточное количество предпринимателей  в  сфере   бытового  обслуживания.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Низкая  покупательная  способность  населения.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Недостаточно детских дошкольных учреждений.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Недостаток квалифицированных медицинских  работников, а именно   врачей</w:t>
            </w:r>
            <w:r w:rsidR="00851D79">
              <w:rPr>
                <w:rFonts w:ascii="Times New Roman" w:hAnsi="Times New Roman" w:cs="Times New Roman"/>
                <w:sz w:val="24"/>
                <w:szCs w:val="24"/>
              </w:rPr>
              <w:t>, фельдшеров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Отсутствие системы бытового обслуживания на территории поселения;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Недостаточно развитая  материальная база  для развития физкультуры и спорта, с</w:t>
            </w:r>
            <w:r w:rsidR="00531C33">
              <w:rPr>
                <w:rFonts w:ascii="Times New Roman" w:hAnsi="Times New Roman" w:cs="Times New Roman"/>
                <w:sz w:val="24"/>
                <w:szCs w:val="24"/>
              </w:rPr>
              <w:t>лабое финансирование этой сферы.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Недостаток   доступного    жилья.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D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Отсутствие инвестиционной привлекательности предприятий находящихся в поселении.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Проведенный анализ показывает, что как сильные, так и слабые стороны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  его географическим (транспортным) положением по отношению к областному  центру  и  крупным   городам. 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Экономический потенциал поселения значителен, но в настоящее время слабо задействован, особенно в части, развития предпринимательства, переработка сельхоз продукции, развития услуг населению, развития личных подсобных хозяйств.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Базовый ресурсный потенциал территории (природно-ресурсный, экономико-географический, демографический) не получает должного развития.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  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     Проанализировав вышеперечисленные отправные рубежи необходимо  сделать вывод: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В обобщенном виде главной целью Программы развития  социальной   инфраструктуры 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F4631">
        <w:rPr>
          <w:rFonts w:ascii="Times New Roman" w:hAnsi="Times New Roman" w:cs="Times New Roman"/>
          <w:sz w:val="24"/>
          <w:szCs w:val="24"/>
        </w:rPr>
        <w:t>«</w:t>
      </w:r>
      <w:r w:rsidR="006C4E1D">
        <w:rPr>
          <w:rFonts w:ascii="Times New Roman" w:hAnsi="Times New Roman" w:cs="Times New Roman"/>
          <w:sz w:val="24"/>
          <w:szCs w:val="24"/>
        </w:rPr>
        <w:t>Село Кременское</w:t>
      </w:r>
      <w:r w:rsidR="00BF4631">
        <w:rPr>
          <w:rFonts w:ascii="Times New Roman" w:hAnsi="Times New Roman" w:cs="Times New Roman"/>
          <w:sz w:val="24"/>
          <w:szCs w:val="24"/>
        </w:rPr>
        <w:t>»</w:t>
      </w:r>
      <w:r w:rsidRPr="00EF7C8C">
        <w:rPr>
          <w:rFonts w:ascii="Times New Roman" w:hAnsi="Times New Roman" w:cs="Times New Roman"/>
          <w:sz w:val="24"/>
          <w:szCs w:val="24"/>
        </w:rPr>
        <w:t xml:space="preserve"> на 201</w:t>
      </w:r>
      <w:r w:rsidR="00DC2F96">
        <w:rPr>
          <w:rFonts w:ascii="Times New Roman" w:hAnsi="Times New Roman" w:cs="Times New Roman"/>
          <w:sz w:val="24"/>
          <w:szCs w:val="24"/>
        </w:rPr>
        <w:t>7</w:t>
      </w:r>
      <w:r w:rsidRPr="00EF7C8C">
        <w:rPr>
          <w:rFonts w:ascii="Times New Roman" w:hAnsi="Times New Roman" w:cs="Times New Roman"/>
          <w:sz w:val="24"/>
          <w:szCs w:val="24"/>
        </w:rPr>
        <w:t>-20</w:t>
      </w:r>
      <w:r w:rsidR="00DC2F96">
        <w:rPr>
          <w:rFonts w:ascii="Times New Roman" w:hAnsi="Times New Roman" w:cs="Times New Roman"/>
          <w:sz w:val="24"/>
          <w:szCs w:val="24"/>
        </w:rPr>
        <w:t>27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гг. является устойчивое повышение качества жизни нынешних и будущих поколений жителей и благополучие развития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поселения  через устойчивое развитие территории в социальной и экономической сфере. 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Для достижения поставленных целей в среднесрочной перспективе необходимо решить следующие задачи: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1. создать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 развить и расширить сферу информационно-консультационного и правового обслуживания населения;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3. построить новые и отремонтировать старые водопроводные сети; 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4. отремонтировать дороги внутри и между населенными пунктами поселения; </w:t>
      </w:r>
    </w:p>
    <w:p w:rsidR="00A124BC" w:rsidRPr="00EF7C8C" w:rsidRDefault="00BF4631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. улучшить состояние здоровья населения  путем  вовлечения  в  спортивную  и  культурную  жизнь  </w:t>
      </w:r>
      <w:r w:rsidR="00A124BC">
        <w:rPr>
          <w:rFonts w:ascii="Times New Roman" w:hAnsi="Times New Roman" w:cs="Times New Roman"/>
          <w:sz w:val="24"/>
          <w:szCs w:val="24"/>
        </w:rPr>
        <w:t>сельского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  поселения; </w:t>
      </w:r>
    </w:p>
    <w:p w:rsidR="00A124BC" w:rsidRPr="00EF7C8C" w:rsidRDefault="00BF4631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124BC" w:rsidRPr="00EF7C8C">
        <w:rPr>
          <w:rFonts w:ascii="Times New Roman" w:hAnsi="Times New Roman" w:cs="Times New Roman"/>
          <w:sz w:val="24"/>
          <w:szCs w:val="24"/>
        </w:rPr>
        <w:t>. 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</w:t>
      </w:r>
    </w:p>
    <w:p w:rsidR="00A124BC" w:rsidRPr="00EF7C8C" w:rsidRDefault="00BF4631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124BC" w:rsidRPr="00EF7C8C">
        <w:rPr>
          <w:rFonts w:ascii="Times New Roman" w:hAnsi="Times New Roman" w:cs="Times New Roman"/>
          <w:sz w:val="24"/>
          <w:szCs w:val="24"/>
        </w:rPr>
        <w:t>. отремонтировать объекты культуры и активизация культурной деятельности;</w:t>
      </w:r>
    </w:p>
    <w:p w:rsidR="00A124BC" w:rsidRPr="00EF7C8C" w:rsidRDefault="00BF4631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124BC" w:rsidRPr="00EF7C8C">
        <w:rPr>
          <w:rFonts w:ascii="Times New Roman" w:hAnsi="Times New Roman" w:cs="Times New Roman"/>
          <w:sz w:val="24"/>
          <w:szCs w:val="24"/>
        </w:rPr>
        <w:t>. развить личные подсобные хозяйства;</w:t>
      </w:r>
    </w:p>
    <w:p w:rsidR="00A124BC" w:rsidRPr="00EF7C8C" w:rsidRDefault="00BF4631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. создать условия для безопасного проживания населения на территории поселения; 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1</w:t>
      </w:r>
      <w:r w:rsidR="00BF4631">
        <w:rPr>
          <w:rFonts w:ascii="Times New Roman" w:hAnsi="Times New Roman" w:cs="Times New Roman"/>
          <w:sz w:val="24"/>
          <w:szCs w:val="24"/>
        </w:rPr>
        <w:t>0</w:t>
      </w:r>
      <w:r w:rsidRPr="00EF7C8C">
        <w:rPr>
          <w:rFonts w:ascii="Times New Roman" w:hAnsi="Times New Roman" w:cs="Times New Roman"/>
          <w:sz w:val="24"/>
          <w:szCs w:val="24"/>
        </w:rPr>
        <w:t xml:space="preserve">. повышение качества и  уровня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хозяйств, торговой инфраструктуры и сферы услуг. </w:t>
      </w:r>
    </w:p>
    <w:p w:rsidR="00A124B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Уровень и качество жизни населения должны  рассматриваются как степень удовлетворения материальных и духовных потребностей людей, достигаемых 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CC6B8A" w:rsidRPr="00EF7C8C" w:rsidRDefault="00CC6B8A" w:rsidP="001479B7">
      <w:pPr>
        <w:pStyle w:val="af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1966CA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71596B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>3. Основные стратегическими направлениями развития поселения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1966CA" w:rsidRPr="00EF7C8C" w:rsidRDefault="001966CA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</w:t>
      </w:r>
      <w:r w:rsidR="001966CA">
        <w:rPr>
          <w:rFonts w:ascii="Times New Roman" w:hAnsi="Times New Roman" w:cs="Times New Roman"/>
          <w:sz w:val="24"/>
          <w:szCs w:val="24"/>
        </w:rPr>
        <w:t xml:space="preserve">   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Экономические: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1.    Содействие развитию  сельскохозяйственного бизнеса, и вовлечение его как потенциального инвестора для выполнения социальных проектов, восстановление объектов образования, культуры и спорта.  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    Содействие развитию   малого и  среднего  предпринимательства  для развития поселения и организации новых рабочих мест.</w:t>
      </w:r>
      <w:r w:rsidRPr="00EF7C8C">
        <w:rPr>
          <w:rFonts w:ascii="Times New Roman" w:hAnsi="Times New Roman" w:cs="Times New Roman"/>
          <w:i/>
          <w:iCs/>
          <w:sz w:val="24"/>
          <w:szCs w:val="24"/>
        </w:rPr>
        <w:t>    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i/>
          <w:iCs/>
          <w:sz w:val="24"/>
          <w:szCs w:val="24"/>
        </w:rPr>
      </w:pPr>
      <w:r w:rsidRPr="00EF7C8C">
        <w:rPr>
          <w:rFonts w:ascii="Times New Roman" w:hAnsi="Times New Roman" w:cs="Times New Roman"/>
          <w:i/>
          <w:iCs/>
          <w:sz w:val="24"/>
          <w:szCs w:val="24"/>
        </w:rPr>
        <w:t>       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1966CA">
        <w:rPr>
          <w:rFonts w:ascii="Times New Roman" w:hAnsi="Times New Roman" w:cs="Times New Roman"/>
          <w:sz w:val="24"/>
          <w:szCs w:val="24"/>
        </w:rPr>
        <w:t>   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Социальные</w:t>
      </w:r>
      <w:r w:rsidRPr="00EF7C8C">
        <w:rPr>
          <w:rFonts w:ascii="Times New Roman" w:hAnsi="Times New Roman" w:cs="Times New Roman"/>
          <w:sz w:val="24"/>
          <w:szCs w:val="24"/>
        </w:rPr>
        <w:t>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  <w:r w:rsidRPr="00EF7C8C">
        <w:rPr>
          <w:rFonts w:ascii="Times New Roman" w:hAnsi="Times New Roman" w:cs="Times New Roman"/>
          <w:sz w:val="24"/>
          <w:szCs w:val="24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    Развитие личного подворья граждан, как источника доходов населения.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организация торговли населения продукцией с личных подворий;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-по максимуму привлечение населения к участию в сезонных ярмарках со своей продукцией;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-помощь населению в реализации мяса с личных подсобных хозяйств;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-поддержка предпринимателей ведущих закупку продукции с личных подсобных хозяйств на выгодных для населения условиях.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-помощь членам их семей в устройстве на работу;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4.    Содействие в обеспечении социальной поддержки слабозащищенным слоям населения: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санаторно - курортное лечение).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5.   Привлечение средств из областного и федерального бюджетов на укрепление жилищно-коммунальной сферы: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по «Программе переселение  граждан  из  ветхого  аварийного  жилье» для строительства жилья   и  ремонт  муниципального  жилья;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6.   Содействие в развитие систем телефонной и сотовой связи, охват сотовой связью удаленных и труднодоступных поселков поселения.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7.   Освещение населенных пунктов поселения  на  должном  уровне.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8.   Привлечение средств  из областного и федерального бюджетов на строительство и ремонт внутри-поселковых дорог.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9.  Привлечение средств из бюджетов различных уровней для благоустройства  поселения.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1966CA" w:rsidRDefault="001966CA" w:rsidP="0071596B">
      <w:pPr>
        <w:pStyle w:val="afa"/>
        <w:rPr>
          <w:rFonts w:ascii="Times New Roman" w:hAnsi="Times New Roman" w:cs="Times New Roman"/>
          <w:b/>
          <w:sz w:val="24"/>
          <w:szCs w:val="24"/>
        </w:rPr>
      </w:pPr>
    </w:p>
    <w:p w:rsidR="001966CA" w:rsidRDefault="001966CA" w:rsidP="0071596B">
      <w:pPr>
        <w:pStyle w:val="afa"/>
        <w:rPr>
          <w:rFonts w:ascii="Times New Roman" w:hAnsi="Times New Roman" w:cs="Times New Roman"/>
          <w:b/>
          <w:sz w:val="24"/>
          <w:szCs w:val="24"/>
        </w:rPr>
      </w:pPr>
    </w:p>
    <w:p w:rsidR="001966CA" w:rsidRDefault="001966CA" w:rsidP="001966CA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6CA" w:rsidRDefault="0071596B" w:rsidP="001966CA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A124BC" w:rsidRPr="00BF4631">
        <w:rPr>
          <w:rFonts w:ascii="Times New Roman" w:hAnsi="Times New Roman" w:cs="Times New Roman"/>
          <w:b/>
          <w:sz w:val="24"/>
          <w:szCs w:val="24"/>
        </w:rPr>
        <w:t xml:space="preserve">Система основных программных мероприятий </w:t>
      </w:r>
    </w:p>
    <w:p w:rsidR="00A124BC" w:rsidRPr="00BF4631" w:rsidRDefault="00A124BC" w:rsidP="001966CA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631">
        <w:rPr>
          <w:rFonts w:ascii="Times New Roman" w:hAnsi="Times New Roman" w:cs="Times New Roman"/>
          <w:b/>
          <w:sz w:val="24"/>
          <w:szCs w:val="24"/>
        </w:rPr>
        <w:t xml:space="preserve">по развитию </w:t>
      </w:r>
      <w:r w:rsidR="00D6093F" w:rsidRPr="00BF4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63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BF4631" w:rsidRPr="00BF463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B2284">
        <w:rPr>
          <w:rFonts w:ascii="Times New Roman" w:hAnsi="Times New Roman" w:cs="Times New Roman"/>
          <w:b/>
          <w:sz w:val="24"/>
          <w:szCs w:val="24"/>
        </w:rPr>
        <w:t>Село  Кременское</w:t>
      </w:r>
      <w:r w:rsidR="00BF4631" w:rsidRPr="00BF4631">
        <w:rPr>
          <w:rFonts w:ascii="Times New Roman" w:hAnsi="Times New Roman" w:cs="Times New Roman"/>
          <w:b/>
          <w:sz w:val="24"/>
          <w:szCs w:val="24"/>
        </w:rPr>
        <w:t>»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 Задача формирования стратегии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 Использование системного анализа для  разработки Программы позволило выявить и описать основные сферы деятельности в </w:t>
      </w:r>
      <w:r w:rsidR="00BF4631">
        <w:rPr>
          <w:rFonts w:ascii="Times New Roman" w:hAnsi="Times New Roman" w:cs="Times New Roman"/>
          <w:sz w:val="24"/>
          <w:szCs w:val="24"/>
        </w:rPr>
        <w:t>сельском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Мероприятия Программы  комплексного развития  социальной  инфраструктуры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F4631">
        <w:rPr>
          <w:rFonts w:ascii="Times New Roman" w:hAnsi="Times New Roman" w:cs="Times New Roman"/>
          <w:sz w:val="24"/>
          <w:szCs w:val="24"/>
        </w:rPr>
        <w:t>«</w:t>
      </w:r>
      <w:r w:rsidR="001929FD">
        <w:rPr>
          <w:rFonts w:ascii="Times New Roman" w:hAnsi="Times New Roman" w:cs="Times New Roman"/>
          <w:sz w:val="24"/>
          <w:szCs w:val="24"/>
        </w:rPr>
        <w:t>Село Кременское»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201</w:t>
      </w:r>
      <w:r w:rsidR="00B41FA8">
        <w:rPr>
          <w:rFonts w:ascii="Times New Roman" w:hAnsi="Times New Roman" w:cs="Times New Roman"/>
          <w:sz w:val="24"/>
          <w:szCs w:val="24"/>
        </w:rPr>
        <w:t>6</w:t>
      </w:r>
      <w:r w:rsidRPr="00EF7C8C">
        <w:rPr>
          <w:rFonts w:ascii="Times New Roman" w:hAnsi="Times New Roman" w:cs="Times New Roman"/>
          <w:sz w:val="24"/>
          <w:szCs w:val="24"/>
        </w:rPr>
        <w:t>-20</w:t>
      </w:r>
      <w:r w:rsidR="00B41FA8">
        <w:rPr>
          <w:rFonts w:ascii="Times New Roman" w:hAnsi="Times New Roman" w:cs="Times New Roman"/>
          <w:sz w:val="24"/>
          <w:szCs w:val="24"/>
        </w:rPr>
        <w:t>38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</w:t>
      </w:r>
      <w:r w:rsidR="0071596B">
        <w:rPr>
          <w:rFonts w:ascii="Times New Roman" w:hAnsi="Times New Roman" w:cs="Times New Roman"/>
          <w:sz w:val="24"/>
          <w:szCs w:val="24"/>
        </w:rPr>
        <w:t>ниже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Состав мероприятий по совершенствованию сферы у</w:t>
      </w:r>
      <w:r w:rsidR="00A57836">
        <w:rPr>
          <w:rFonts w:ascii="Times New Roman" w:hAnsi="Times New Roman" w:cs="Times New Roman"/>
          <w:b/>
          <w:bCs/>
          <w:sz w:val="24"/>
          <w:szCs w:val="24"/>
        </w:rPr>
        <w:t xml:space="preserve">правления и развития 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BF463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B2284">
        <w:rPr>
          <w:rFonts w:ascii="Times New Roman" w:hAnsi="Times New Roman" w:cs="Times New Roman"/>
          <w:b/>
          <w:bCs/>
          <w:sz w:val="24"/>
          <w:szCs w:val="24"/>
        </w:rPr>
        <w:t>Село Кременское</w:t>
      </w:r>
      <w:r w:rsidR="00BF463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2725"/>
        <w:gridCol w:w="1790"/>
        <w:gridCol w:w="1757"/>
        <w:gridCol w:w="3210"/>
      </w:tblGrid>
      <w:tr w:rsidR="00A124BC" w:rsidRPr="001423AF" w:rsidTr="001966CA">
        <w:trPr>
          <w:trHeight w:val="494"/>
          <w:tblHeader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A124BC" w:rsidRPr="001423AF" w:rsidTr="001966CA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перспективного плана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 соответствии с программой  комплексного  развития социальной инфраструктуры поселения и с требованиями закона      № 131-ФЗ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BF463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концепция управления </w:t>
            </w:r>
            <w:r w:rsidR="00BF4631">
              <w:rPr>
                <w:rFonts w:ascii="Times New Roman" w:hAnsi="Times New Roman" w:cs="Times New Roman"/>
                <w:sz w:val="24"/>
                <w:szCs w:val="24"/>
              </w:rPr>
              <w:t>сельским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поселением, включающая основные направления социальной и экономической политики </w:t>
            </w:r>
          </w:p>
        </w:tc>
      </w:tr>
      <w:tr w:rsidR="00A124BC" w:rsidRPr="001423AF" w:rsidTr="001966CA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реализации программы комплексного  развития  социальной  инфраструктуры 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1966CA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4E1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96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Ежегодный план мероприятий по реализации Программы</w:t>
            </w:r>
          </w:p>
        </w:tc>
      </w:tr>
      <w:tr w:rsidR="00A124BC" w:rsidRPr="001423AF" w:rsidTr="001966CA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Отбор, подготовка и переподготовка персонала для сферы местного самоуправления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1966CA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96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(график переподготовки, и обучения специалистов)</w:t>
            </w:r>
          </w:p>
        </w:tc>
      </w:tr>
      <w:tr w:rsidR="00A124BC" w:rsidRPr="001423AF" w:rsidTr="001966CA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BF463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и развитие  малого  и  среднего   предпринимательства 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сельском поселении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96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BF463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предпринимательской активности в </w:t>
            </w:r>
            <w:r w:rsidR="00BF4631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ском  поселении</w:t>
            </w:r>
          </w:p>
        </w:tc>
      </w:tr>
      <w:tr w:rsidR="00A124BC" w:rsidRPr="001423AF" w:rsidTr="001966CA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муниципальной собственности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96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доходной части местного бюджета за счет эффективного использования  муниципальной собственности  (оформление земельных участков и имущества в собственность граждан, получение свидетельств на землю и паспортов на жилые помещения)</w:t>
            </w:r>
          </w:p>
        </w:tc>
      </w:tr>
      <w:tr w:rsidR="00A124BC" w:rsidRPr="001423AF" w:rsidTr="001966CA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системы муниципального заказа в поселении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Систематически.</w:t>
            </w:r>
          </w:p>
        </w:tc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 местного бюджета за счет внедрения системы муниципального заказа в поселении</w:t>
            </w:r>
          </w:p>
        </w:tc>
      </w:tr>
      <w:tr w:rsidR="00A124BC" w:rsidRPr="001423AF" w:rsidTr="001966CA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систематических мероприятий по продвижению продукции предприятий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поселения: участие в проведении ярмарок, выставок, смотров, конкурсов и т.п.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96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производства и продвижение на рынок продукции, производимой предприятиями поселения </w:t>
            </w:r>
          </w:p>
        </w:tc>
      </w:tr>
      <w:tr w:rsidR="00A124BC" w:rsidRPr="001423AF" w:rsidTr="001966CA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принятия и исполнения местного бюджета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 на местном уровне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(Наработка нормативной базы)</w:t>
            </w:r>
          </w:p>
        </w:tc>
      </w:tr>
      <w:tr w:rsidR="00A124BC" w:rsidRPr="001423AF" w:rsidTr="001966CA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1966CA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Выполнение  мероприятий  в  соответствии с  «Программой  комплексного развития коммунальной инфраструктуры поселения на 2014-202</w:t>
            </w:r>
            <w:r w:rsidR="001966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96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жилищно-коммунальных услуг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( разработка и реализация мероприятий по развитию коммунального комплекса   поселения</w:t>
            </w:r>
          </w:p>
        </w:tc>
      </w:tr>
      <w:tr w:rsidR="00A124BC" w:rsidRPr="001423AF" w:rsidTr="001966CA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контроля   и регулирования потребительского рынка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(полиция, Роспотребнадзор)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потребительского рынка товарами и услугами, удовлетворение спроса населения</w:t>
            </w:r>
          </w:p>
        </w:tc>
      </w:tr>
      <w:tr w:rsidR="00A124BC" w:rsidRPr="001423AF" w:rsidTr="001966CA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контроля за исполнением Программы развития и ежегодного плана мероприятий по ее реализации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Выявление отклонений основных  фактических показателей  развития поселения от запланированных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1423AF" w:rsidTr="001966CA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Контроль за экологической ситуацией и рациональным использованием природных ресурсов на территории поселения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ситуации, сохранение природных ресурсов поселения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1423AF" w:rsidTr="001966CA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 учета  граждан занимающихся личными подсобными хозяйствами, наличие животных в подворьях определение потенциала развития ЛПХ 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Контроль динамики развития ЛПХ.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потребности в кредитных ресурсах.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1966CA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966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F463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Развитие ЛПХ на территории поселени</w:t>
            </w:r>
            <w:r w:rsidR="00BF46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A124BC" w:rsidP="001966CA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Состав    мероприятий  по   обеспечению    условий   функционирования   и   поддержанию       работоспособности   основных  элементов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="00BF463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2B2284">
        <w:rPr>
          <w:rFonts w:ascii="Times New Roman" w:hAnsi="Times New Roman" w:cs="Times New Roman"/>
          <w:b/>
          <w:bCs/>
          <w:sz w:val="24"/>
          <w:szCs w:val="24"/>
        </w:rPr>
        <w:t>Село Кременское</w:t>
      </w:r>
      <w:r w:rsidR="00BF463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F4631" w:rsidRPr="00EF7C8C" w:rsidRDefault="00BF4631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2286"/>
        <w:gridCol w:w="1857"/>
        <w:gridCol w:w="1001"/>
        <w:gridCol w:w="2154"/>
        <w:gridCol w:w="2196"/>
      </w:tblGrid>
      <w:tr w:rsidR="004B4760" w:rsidRPr="001423AF" w:rsidTr="001966CA">
        <w:trPr>
          <w:trHeight w:val="508"/>
          <w:tblHeader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Ресурсное обеспечение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4760" w:rsidRPr="004F62FA" w:rsidRDefault="004F62FA" w:rsidP="00EF7C8C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4B4760" w:rsidRPr="001423AF" w:rsidTr="001966CA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привлечения финансовых ресурсов и инвестиций на территорию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 бюджет Областной бюджет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Привлеченные  средства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0E0AF2" w:rsidP="001966CA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4B4760"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966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B4760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 потоков финансовых   ресурсов 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4760" w:rsidRDefault="004F62F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3D3748" w:rsidRPr="001423AF" w:rsidRDefault="003D3748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2284">
              <w:rPr>
                <w:rFonts w:ascii="Times New Roman" w:hAnsi="Times New Roman" w:cs="Times New Roman"/>
                <w:sz w:val="24"/>
                <w:szCs w:val="24"/>
              </w:rPr>
              <w:t>Село Кременскоре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4760" w:rsidRPr="001423AF" w:rsidTr="001966CA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дорог в границах поселения, поддержание дорожного полотна в работоспособном состоянии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областной бюджет, местный бюджет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0 тыс. руб. в год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1966CA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96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дорожного  движения  и транспортной доступности населенных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4760" w:rsidRPr="001423AF" w:rsidRDefault="004F62FA" w:rsidP="003D374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B2284">
              <w:rPr>
                <w:rFonts w:ascii="Times New Roman" w:hAnsi="Times New Roman" w:cs="Times New Roman"/>
                <w:sz w:val="24"/>
                <w:szCs w:val="24"/>
              </w:rPr>
              <w:t>Село Кременское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МР 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284">
              <w:rPr>
                <w:rFonts w:ascii="Times New Roman" w:hAnsi="Times New Roman" w:cs="Times New Roman"/>
                <w:sz w:val="24"/>
                <w:szCs w:val="24"/>
              </w:rPr>
              <w:t>«Медынский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4B4760" w:rsidRPr="001423AF" w:rsidTr="001966CA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перспективных предпринимательских проектов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бюджет, 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96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мест, повышение уровня оплаты труда персонала, снижение уровня безработицы, увеличение доходной части местного бюджета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4760" w:rsidRPr="001423AF" w:rsidRDefault="004F62F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B2284">
              <w:rPr>
                <w:rFonts w:ascii="Times New Roman" w:hAnsi="Times New Roman" w:cs="Times New Roman"/>
                <w:sz w:val="24"/>
                <w:szCs w:val="24"/>
              </w:rPr>
              <w:t>Село Кременское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4760" w:rsidRPr="001423AF" w:rsidTr="001966CA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материально-технической базы учреждений находящихся  в  ведении  администрации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  в надлежащем для использования состоянии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96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необходимыми социальными услугами 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4760" w:rsidRPr="001423AF" w:rsidRDefault="004F62F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B6EAD">
              <w:rPr>
                <w:rFonts w:ascii="Times New Roman" w:hAnsi="Times New Roman" w:cs="Times New Roman"/>
                <w:sz w:val="24"/>
                <w:szCs w:val="24"/>
              </w:rPr>
              <w:t>Село  Кременское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4760" w:rsidRPr="001423AF" w:rsidTr="001966CA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условий для развития  личных подсобных хозяйств  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96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производства сельскохозяйственной продукции в личных подсобных хозяйствах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4760" w:rsidRPr="001423AF" w:rsidRDefault="004F62F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B6EAD">
              <w:rPr>
                <w:rFonts w:ascii="Times New Roman" w:hAnsi="Times New Roman" w:cs="Times New Roman"/>
                <w:sz w:val="24"/>
                <w:szCs w:val="24"/>
              </w:rPr>
              <w:t>Село Кременское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4760" w:rsidRPr="001423AF" w:rsidTr="001966CA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жителей всех населённых пунктов поселения в социальных, культурных, спортивных и других мероприятиях,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районной и сельской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администрациями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96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населения, нацеливание на здоровый образ жизни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4760" w:rsidRPr="001423AF" w:rsidRDefault="004F62F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B6EAD">
              <w:rPr>
                <w:rFonts w:ascii="Times New Roman" w:hAnsi="Times New Roman" w:cs="Times New Roman"/>
                <w:sz w:val="24"/>
                <w:szCs w:val="24"/>
              </w:rPr>
              <w:t>Село Кременское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4760" w:rsidRPr="001423AF" w:rsidTr="001966CA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96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Благоустроительные работы в населенных пунктах поселения,  освещение улиц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4760" w:rsidRPr="001423AF" w:rsidRDefault="004F62F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A237D">
              <w:rPr>
                <w:rFonts w:ascii="Times New Roman" w:hAnsi="Times New Roman" w:cs="Times New Roman"/>
                <w:sz w:val="24"/>
                <w:szCs w:val="24"/>
              </w:rPr>
              <w:t>Село Кременское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население</w:t>
            </w:r>
          </w:p>
        </w:tc>
      </w:tr>
      <w:tr w:rsidR="004B4760" w:rsidRPr="001423AF" w:rsidTr="001966CA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96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Работы  по  освещению улиц  и  установке    дополнительных светильников. 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4760" w:rsidRPr="001423AF" w:rsidRDefault="004F62F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A237D">
              <w:rPr>
                <w:rFonts w:ascii="Times New Roman" w:hAnsi="Times New Roman" w:cs="Times New Roman"/>
                <w:sz w:val="24"/>
                <w:szCs w:val="24"/>
              </w:rPr>
              <w:t>Село Кременское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4760" w:rsidRPr="001423AF" w:rsidTr="001966CA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Ремонт  подъездных дорог к пожарным водоемам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  <w:p w:rsidR="004B4760" w:rsidRPr="001423AF" w:rsidRDefault="004B4760" w:rsidP="004F027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1966CA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96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пожарной безопасности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4760" w:rsidRPr="001423AF" w:rsidRDefault="004F62F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A237D">
              <w:rPr>
                <w:rFonts w:ascii="Times New Roman" w:hAnsi="Times New Roman" w:cs="Times New Roman"/>
                <w:sz w:val="24"/>
                <w:szCs w:val="24"/>
              </w:rPr>
              <w:t>Село Кременское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  <w:u w:val="single"/>
        </w:rPr>
      </w:pPr>
      <w:r w:rsidRPr="00EF7C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B5923" w:rsidRPr="004B5923" w:rsidRDefault="004B5923" w:rsidP="001966CA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92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B5923">
        <w:rPr>
          <w:rFonts w:ascii="Times New Roman" w:hAnsi="Times New Roman" w:cs="Times New Roman"/>
          <w:b/>
          <w:bCs/>
          <w:sz w:val="24"/>
          <w:szCs w:val="24"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4B5923" w:rsidRPr="004B5923" w:rsidRDefault="004B5923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Финансирование входящих в Программу мероприятий осуществляется за счет средств бюджета Калужской области, бюджета муниципального района «</w:t>
      </w:r>
      <w:r w:rsidR="005A237D">
        <w:rPr>
          <w:rFonts w:ascii="Times New Roman" w:hAnsi="Times New Roman" w:cs="Times New Roman"/>
          <w:sz w:val="24"/>
          <w:szCs w:val="24"/>
        </w:rPr>
        <w:t xml:space="preserve">Медынский </w:t>
      </w:r>
      <w:r w:rsidRPr="004B5923">
        <w:rPr>
          <w:rFonts w:ascii="Times New Roman" w:hAnsi="Times New Roman" w:cs="Times New Roman"/>
          <w:sz w:val="24"/>
          <w:szCs w:val="24"/>
        </w:rPr>
        <w:t xml:space="preserve">район», бюджета  сельского поселения </w:t>
      </w:r>
    </w:p>
    <w:p w:rsidR="005A237D" w:rsidRDefault="004B5923" w:rsidP="00196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Прогнозный общий объем финансирован</w:t>
      </w:r>
      <w:r w:rsidR="000E0AF2">
        <w:rPr>
          <w:rFonts w:ascii="Times New Roman" w:hAnsi="Times New Roman" w:cs="Times New Roman"/>
          <w:sz w:val="24"/>
          <w:szCs w:val="24"/>
        </w:rPr>
        <w:t>ия Программы на период 2017</w:t>
      </w:r>
      <w:r w:rsidR="006C4E1D">
        <w:rPr>
          <w:rFonts w:ascii="Times New Roman" w:hAnsi="Times New Roman" w:cs="Times New Roman"/>
          <w:sz w:val="24"/>
          <w:szCs w:val="24"/>
        </w:rPr>
        <w:t>-20</w:t>
      </w:r>
      <w:r w:rsidR="001966CA">
        <w:rPr>
          <w:rFonts w:ascii="Times New Roman" w:hAnsi="Times New Roman" w:cs="Times New Roman"/>
          <w:sz w:val="24"/>
          <w:szCs w:val="24"/>
        </w:rPr>
        <w:t>2</w:t>
      </w:r>
      <w:r w:rsidR="006C4E1D">
        <w:rPr>
          <w:rFonts w:ascii="Times New Roman" w:hAnsi="Times New Roman" w:cs="Times New Roman"/>
          <w:sz w:val="24"/>
          <w:szCs w:val="24"/>
        </w:rPr>
        <w:t>7</w:t>
      </w:r>
      <w:r w:rsidRPr="004B5923">
        <w:rPr>
          <w:rFonts w:ascii="Times New Roman" w:hAnsi="Times New Roman" w:cs="Times New Roman"/>
          <w:sz w:val="24"/>
          <w:szCs w:val="24"/>
        </w:rPr>
        <w:t xml:space="preserve"> годов составляет</w:t>
      </w:r>
    </w:p>
    <w:p w:rsidR="004B5923" w:rsidRPr="00484FE7" w:rsidRDefault="004B5923" w:rsidP="00196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 </w:t>
      </w:r>
      <w:r w:rsidR="005A237D" w:rsidRPr="00484FE7">
        <w:rPr>
          <w:rFonts w:ascii="Times New Roman" w:hAnsi="Times New Roman" w:cs="Times New Roman"/>
          <w:sz w:val="24"/>
          <w:szCs w:val="24"/>
        </w:rPr>
        <w:t>7 428 млн. руб.</w:t>
      </w:r>
    </w:p>
    <w:p w:rsidR="004B5923" w:rsidRPr="004B5923" w:rsidRDefault="004B5923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    На реализацию мероприятий могут привлекаться также другие источники</w:t>
      </w:r>
      <w:r w:rsidR="001966CA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4B5923">
        <w:rPr>
          <w:rFonts w:ascii="Times New Roman" w:hAnsi="Times New Roman" w:cs="Times New Roman"/>
          <w:sz w:val="24"/>
          <w:szCs w:val="24"/>
        </w:rPr>
        <w:t>.</w:t>
      </w:r>
    </w:p>
    <w:p w:rsidR="004B5923" w:rsidRPr="004B5923" w:rsidRDefault="004B5923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</w:t>
      </w:r>
      <w:r w:rsidR="001966CA">
        <w:rPr>
          <w:rFonts w:ascii="Times New Roman" w:hAnsi="Times New Roman" w:cs="Times New Roman"/>
          <w:sz w:val="24"/>
          <w:szCs w:val="24"/>
        </w:rPr>
        <w:t>«</w:t>
      </w:r>
      <w:r w:rsidRPr="004B5923">
        <w:rPr>
          <w:rFonts w:ascii="Times New Roman" w:hAnsi="Times New Roman" w:cs="Times New Roman"/>
          <w:sz w:val="24"/>
          <w:szCs w:val="24"/>
        </w:rPr>
        <w:t>О размещении заказов на поставки товаров, выполнение работ, оказание услуг для государственных и муниципальных нужд</w:t>
      </w:r>
      <w:r w:rsidR="001966CA">
        <w:rPr>
          <w:rFonts w:ascii="Times New Roman" w:hAnsi="Times New Roman" w:cs="Times New Roman"/>
          <w:sz w:val="24"/>
          <w:szCs w:val="24"/>
        </w:rPr>
        <w:t>»</w:t>
      </w:r>
      <w:r w:rsidRPr="004B5923">
        <w:rPr>
          <w:rFonts w:ascii="Times New Roman" w:hAnsi="Times New Roman" w:cs="Times New Roman"/>
          <w:sz w:val="24"/>
          <w:szCs w:val="24"/>
        </w:rPr>
        <w:t>.</w:t>
      </w:r>
    </w:p>
    <w:p w:rsidR="004B5923" w:rsidRDefault="004B5923" w:rsidP="004B5923">
      <w:pPr>
        <w:rPr>
          <w:rFonts w:ascii="Times New Roman" w:hAnsi="Times New Roman" w:cs="Times New Roman"/>
          <w:b/>
          <w:szCs w:val="24"/>
        </w:rPr>
      </w:pPr>
    </w:p>
    <w:p w:rsidR="001966CA" w:rsidRDefault="001966CA" w:rsidP="004B5923">
      <w:pPr>
        <w:rPr>
          <w:rFonts w:ascii="Times New Roman" w:hAnsi="Times New Roman" w:cs="Times New Roman"/>
          <w:b/>
          <w:szCs w:val="24"/>
        </w:rPr>
        <w:sectPr w:rsidR="001966CA" w:rsidSect="000D0D76">
          <w:type w:val="continuous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4B5923" w:rsidRPr="001966CA" w:rsidRDefault="004B5923" w:rsidP="001966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</w:pPr>
      <w:r w:rsidRPr="001966CA">
        <w:rPr>
          <w:rFonts w:ascii="Times New Roman" w:hAnsi="Times New Roman" w:cs="Times New Roman"/>
          <w:b/>
          <w:bCs/>
          <w:sz w:val="24"/>
          <w:szCs w:val="24"/>
        </w:rPr>
        <w:t xml:space="preserve">Раздел 6.  </w:t>
      </w:r>
      <w:r w:rsidRPr="001966CA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4B5923" w:rsidRPr="00366939" w:rsidRDefault="004B5923" w:rsidP="004B5923">
      <w:pPr>
        <w:ind w:firstLine="567"/>
        <w:jc w:val="both"/>
        <w:rPr>
          <w:rFonts w:ascii="Times New Roman" w:hAnsi="Times New Roman" w:cs="Times New Roman"/>
        </w:rPr>
      </w:pPr>
      <w:r w:rsidRPr="00366939">
        <w:rPr>
          <w:rFonts w:ascii="Times New Roman" w:hAnsi="Times New Roman" w:cs="Times New Roman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4B5923" w:rsidRPr="00366939" w:rsidRDefault="004B5923" w:rsidP="004B5923">
      <w:pPr>
        <w:tabs>
          <w:tab w:val="left" w:pos="284"/>
        </w:tabs>
        <w:suppressAutoHyphens/>
        <w:jc w:val="center"/>
        <w:rPr>
          <w:rFonts w:ascii="Times New Roman" w:hAnsi="Times New Roman" w:cs="Times New Roman"/>
          <w:b/>
        </w:rPr>
      </w:pPr>
      <w:r w:rsidRPr="00366939">
        <w:rPr>
          <w:rFonts w:ascii="Times New Roman" w:hAnsi="Times New Roman" w:cs="Times New Roman"/>
          <w:b/>
        </w:rPr>
        <w:t>Расчет учреждений культурно-бытового обслуживания населения сельского поселения на расчетный срок</w:t>
      </w:r>
    </w:p>
    <w:tbl>
      <w:tblPr>
        <w:tblW w:w="965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574"/>
        <w:gridCol w:w="1279"/>
        <w:gridCol w:w="1843"/>
        <w:gridCol w:w="992"/>
        <w:gridCol w:w="992"/>
        <w:gridCol w:w="1418"/>
      </w:tblGrid>
      <w:tr w:rsidR="004B5923" w:rsidRPr="00366939" w:rsidTr="00AA31DD">
        <w:trPr>
          <w:trHeight w:val="20"/>
          <w:tblHeader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3669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23" w:rsidRPr="00366939" w:rsidRDefault="004B5923" w:rsidP="006F0FA4">
            <w:pPr>
              <w:ind w:left="-108" w:right="-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 Норма-тивная потреб-ность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4B5923" w:rsidRPr="00366939" w:rsidTr="00AA31DD">
        <w:trPr>
          <w:trHeight w:val="1405"/>
          <w:tblHeader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Сохра-няемая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требуется запроектировать</w:t>
            </w:r>
          </w:p>
        </w:tc>
      </w:tr>
      <w:tr w:rsidR="004B5923" w:rsidRPr="00366939" w:rsidTr="00AA31DD">
        <w:trPr>
          <w:trHeight w:val="430"/>
          <w:tblHeader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939">
              <w:rPr>
                <w:rFonts w:ascii="Times New Roman" w:hAnsi="Times New Roman" w:cs="Times New Roman"/>
                <w:b/>
              </w:rPr>
              <w:t>Учреждения образования</w:t>
            </w:r>
          </w:p>
        </w:tc>
      </w:tr>
      <w:tr w:rsidR="004B5923" w:rsidRPr="00366939" w:rsidTr="00AA31DD">
        <w:trPr>
          <w:trHeight w:val="430"/>
          <w:tblHeader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Общеобразовательные школы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расчет по демографии с учетом уровня охвата школьников для ориентировочных расчетов 111 мест на 1 тыс.чел.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23" w:rsidRPr="00366939" w:rsidRDefault="00AA31DD" w:rsidP="006F0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23" w:rsidRPr="00366939" w:rsidRDefault="00AA31DD" w:rsidP="006F0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23" w:rsidRPr="00366939" w:rsidRDefault="001966CA" w:rsidP="006F0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B5923" w:rsidRPr="00366939" w:rsidRDefault="004B5923" w:rsidP="004B5923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25"/>
        <w:gridCol w:w="1538"/>
        <w:gridCol w:w="2026"/>
        <w:gridCol w:w="704"/>
        <w:gridCol w:w="992"/>
        <w:gridCol w:w="68"/>
        <w:gridCol w:w="1336"/>
      </w:tblGrid>
      <w:tr w:rsidR="004B5923" w:rsidRPr="00366939" w:rsidTr="00AA31DD">
        <w:tc>
          <w:tcPr>
            <w:tcW w:w="9625" w:type="dxa"/>
            <w:gridSpan w:val="8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939">
              <w:rPr>
                <w:rFonts w:ascii="Times New Roman" w:hAnsi="Times New Roman" w:cs="Times New Roman"/>
                <w:b/>
              </w:rPr>
              <w:t>Учреждения торговли и общественного питания</w:t>
            </w:r>
          </w:p>
        </w:tc>
      </w:tr>
      <w:tr w:rsidR="004B5923" w:rsidRPr="00366939" w:rsidTr="00AA31DD">
        <w:tc>
          <w:tcPr>
            <w:tcW w:w="436" w:type="dxa"/>
          </w:tcPr>
          <w:p w:rsidR="004B5923" w:rsidRPr="00366939" w:rsidRDefault="006C4E1D" w:rsidP="006F0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5" w:type="dxa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Магазины продовольственных товаров</w:t>
            </w:r>
          </w:p>
        </w:tc>
        <w:tc>
          <w:tcPr>
            <w:tcW w:w="1538" w:type="dxa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м</w:t>
            </w:r>
            <w:r w:rsidRPr="00366939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366939">
              <w:rPr>
                <w:rFonts w:ascii="Times New Roman" w:hAnsi="Times New Roman" w:cs="Times New Roman"/>
              </w:rPr>
              <w:t xml:space="preserve"> торговой</w:t>
            </w:r>
          </w:p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пощади</w:t>
            </w:r>
          </w:p>
        </w:tc>
        <w:tc>
          <w:tcPr>
            <w:tcW w:w="2026" w:type="dxa"/>
            <w:vAlign w:val="center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100 на 1 тыс.чел.</w:t>
            </w:r>
          </w:p>
        </w:tc>
        <w:tc>
          <w:tcPr>
            <w:tcW w:w="704" w:type="dxa"/>
            <w:vAlign w:val="center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vAlign w:val="center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404" w:type="dxa"/>
            <w:gridSpan w:val="2"/>
            <w:vAlign w:val="center"/>
          </w:tcPr>
          <w:p w:rsidR="004B5923" w:rsidRPr="00366939" w:rsidRDefault="00AA31DD" w:rsidP="006F0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5923" w:rsidRPr="00366939" w:rsidTr="00AA31DD">
        <w:tc>
          <w:tcPr>
            <w:tcW w:w="9625" w:type="dxa"/>
            <w:gridSpan w:val="8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939">
              <w:rPr>
                <w:rFonts w:ascii="Times New Roman" w:hAnsi="Times New Roman" w:cs="Times New Roman"/>
                <w:b/>
              </w:rPr>
              <w:t>Административно-деловые и хозяйственные учреждения</w:t>
            </w:r>
          </w:p>
        </w:tc>
      </w:tr>
      <w:tr w:rsidR="004B5923" w:rsidRPr="00366939" w:rsidTr="00AA31DD">
        <w:tc>
          <w:tcPr>
            <w:tcW w:w="436" w:type="dxa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25" w:type="dxa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Отделение связи</w:t>
            </w:r>
          </w:p>
        </w:tc>
        <w:tc>
          <w:tcPr>
            <w:tcW w:w="1538" w:type="dxa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2026" w:type="dxa"/>
            <w:vAlign w:val="center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1 на 0,5-6,0 тыс.жителей</w:t>
            </w:r>
          </w:p>
        </w:tc>
        <w:tc>
          <w:tcPr>
            <w:tcW w:w="704" w:type="dxa"/>
            <w:vAlign w:val="center"/>
          </w:tcPr>
          <w:p w:rsidR="004B5923" w:rsidRPr="00366939" w:rsidRDefault="00AA31DD" w:rsidP="006F0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gridSpan w:val="2"/>
            <w:vAlign w:val="center"/>
          </w:tcPr>
          <w:p w:rsidR="004B5923" w:rsidRPr="00366939" w:rsidRDefault="00AA31DD" w:rsidP="006F0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vAlign w:val="center"/>
          </w:tcPr>
          <w:p w:rsidR="004B5923" w:rsidRPr="00366939" w:rsidRDefault="00AA31DD" w:rsidP="006F0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B5923" w:rsidRPr="00C85FDC" w:rsidRDefault="004B5923" w:rsidP="00EF7C8C">
      <w:pPr>
        <w:pStyle w:val="af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31C8" w:rsidRPr="004B5923" w:rsidRDefault="000731C8" w:rsidP="00AA3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92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B5923" w:rsidRPr="004B5923">
        <w:rPr>
          <w:rFonts w:ascii="Times New Roman" w:hAnsi="Times New Roman" w:cs="Times New Roman"/>
          <w:b/>
          <w:sz w:val="24"/>
          <w:szCs w:val="24"/>
        </w:rPr>
        <w:t>7</w:t>
      </w:r>
      <w:r w:rsidRPr="004B5923">
        <w:rPr>
          <w:rFonts w:ascii="Times New Roman" w:hAnsi="Times New Roman" w:cs="Times New Roman"/>
          <w:b/>
          <w:sz w:val="24"/>
          <w:szCs w:val="24"/>
        </w:rPr>
        <w:t>. Прогнозируемый спрос на услуги социальной инфраструктуры</w:t>
      </w: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1C8" w:rsidRPr="004B5923" w:rsidRDefault="000731C8" w:rsidP="000731C8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color w:val="000000"/>
          <w:sz w:val="24"/>
          <w:szCs w:val="24"/>
        </w:rPr>
        <w:t>Генеральным планом принят инновационный вариант перспективной численности населения, предполагающий постоянный прирост населения. Прирост населения предполагается осуществлять за счет увеличения рождаемости и миграционного притока населения (прежде всего за счет сезонного населения)</w:t>
      </w:r>
      <w:r w:rsidRPr="004B5923">
        <w:rPr>
          <w:rFonts w:ascii="Times New Roman" w:hAnsi="Times New Roman" w:cs="Times New Roman"/>
          <w:sz w:val="24"/>
          <w:szCs w:val="24"/>
        </w:rPr>
        <w:t xml:space="preserve">. Согласно генерального плана в сельском поселении </w:t>
      </w:r>
      <w:r w:rsidR="005A237D">
        <w:rPr>
          <w:rFonts w:ascii="Times New Roman" w:hAnsi="Times New Roman" w:cs="Times New Roman"/>
          <w:sz w:val="24"/>
          <w:szCs w:val="24"/>
        </w:rPr>
        <w:t>«Село Кременское</w:t>
      </w:r>
      <w:r w:rsidRPr="004B5923">
        <w:rPr>
          <w:rFonts w:ascii="Times New Roman" w:hAnsi="Times New Roman" w:cs="Times New Roman"/>
          <w:sz w:val="24"/>
          <w:szCs w:val="24"/>
        </w:rPr>
        <w:t>» ожидается постепенный рост численност</w:t>
      </w:r>
      <w:r w:rsidR="00B048D2">
        <w:rPr>
          <w:rFonts w:ascii="Times New Roman" w:hAnsi="Times New Roman" w:cs="Times New Roman"/>
          <w:sz w:val="24"/>
          <w:szCs w:val="24"/>
        </w:rPr>
        <w:t>и населения: к 2023 году до 640 человек</w:t>
      </w:r>
      <w:r w:rsidRPr="004B5923">
        <w:rPr>
          <w:rFonts w:ascii="Times New Roman" w:hAnsi="Times New Roman" w:cs="Times New Roman"/>
          <w:sz w:val="24"/>
          <w:szCs w:val="24"/>
        </w:rPr>
        <w:t xml:space="preserve">, объем жилищного фонда </w:t>
      </w:r>
      <w:r w:rsidR="00DC2F96">
        <w:rPr>
          <w:rFonts w:ascii="Times New Roman" w:hAnsi="Times New Roman" w:cs="Times New Roman"/>
          <w:sz w:val="24"/>
          <w:szCs w:val="24"/>
        </w:rPr>
        <w:t>муниципального образования к 2027</w:t>
      </w:r>
      <w:r w:rsidRPr="004B5923">
        <w:rPr>
          <w:rFonts w:ascii="Times New Roman" w:hAnsi="Times New Roman" w:cs="Times New Roman"/>
          <w:sz w:val="24"/>
          <w:szCs w:val="24"/>
        </w:rPr>
        <w:t xml:space="preserve"> г</w:t>
      </w:r>
      <w:r w:rsidR="00452ABE">
        <w:rPr>
          <w:rFonts w:ascii="Times New Roman" w:hAnsi="Times New Roman" w:cs="Times New Roman"/>
          <w:sz w:val="24"/>
          <w:szCs w:val="24"/>
        </w:rPr>
        <w:t>оду должен составить не менее 100,1</w:t>
      </w:r>
      <w:r w:rsidRPr="004B5923">
        <w:rPr>
          <w:rFonts w:ascii="Times New Roman" w:hAnsi="Times New Roman" w:cs="Times New Roman"/>
          <w:sz w:val="24"/>
          <w:szCs w:val="24"/>
        </w:rPr>
        <w:t xml:space="preserve"> тыс. кв. м общей площади. </w:t>
      </w: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Освоение новых территорий предполагает строительство сопутствующих объектов первичного обслуживания населения в радиусе нормативной доступности.</w:t>
      </w: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Решение жилищной проблемы, удовлетворения растущих потребностей населения в качественном жилье, в благоприятной среде обитания предусматривается за счет:</w:t>
      </w: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- освоения свободных площадок, привлекательных по природно - ландшафтным </w:t>
      </w: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характеристикам (с учетом возможностей территориального развития каждого населенного пункта);</w:t>
      </w: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-строительства 1-2 - эт. усадебных домов и коттеджей, обустроенных необходимой системой жизнеобеспечения во всех населенных пунктах поселения;</w:t>
      </w: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- реновации жилого фонда в сохраняемой усадебной застройке (замена ветхих домов на новые – в пределах существующих земельных участков).</w:t>
      </w:r>
    </w:p>
    <w:p w:rsidR="00C85FDC" w:rsidRPr="004B5923" w:rsidRDefault="00C85FDC" w:rsidP="00C85FD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5FDC" w:rsidRPr="004B5923" w:rsidRDefault="00C85FDC" w:rsidP="00AA3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92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B5923" w:rsidRPr="004B5923">
        <w:rPr>
          <w:rFonts w:ascii="Times New Roman" w:hAnsi="Times New Roman" w:cs="Times New Roman"/>
          <w:b/>
          <w:sz w:val="24"/>
          <w:szCs w:val="24"/>
        </w:rPr>
        <w:t>8</w:t>
      </w:r>
      <w:r w:rsidRPr="004B5923">
        <w:rPr>
          <w:rFonts w:ascii="Times New Roman" w:hAnsi="Times New Roman" w:cs="Times New Roman"/>
          <w:b/>
          <w:sz w:val="24"/>
          <w:szCs w:val="24"/>
        </w:rPr>
        <w:t>.  Оценка нормативно-правовой базы, необходимой для функционирования и развития социальной инфраструктуры</w:t>
      </w:r>
    </w:p>
    <w:p w:rsidR="00C85FDC" w:rsidRPr="004B5923" w:rsidRDefault="00C85FDC" w:rsidP="00C85FD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№ 184-ФЗ)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в области образования: организация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бюджетам;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 организация предоставления дополнительного образования детей в государственных образовательных организациях субъектов Российской Федерации;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в области здравоохранения: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 организация оказания медицинской помощи, предусмотренной законодательством субъекта Российской Федерации для определенных категорий граждан; 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в области культуры: организация библиотечного обслуживания населения библиотеками субъекта Российской Федерации, комплектования и обеспечения сохранности их библиотечных фондов, создание и поддержка государственных музеев, организация и поддержка учреждений культуры и искусства;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в области физической культуры и спорта: осуществление региональных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 сборных команд субъекта Российской Федерации.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поселений, городских округов. В частности, к вопросам местного значения поселения в социальной сфере относятся: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создание условий для организации досуга и обеспечения жителей поселения услугами организаций культуры;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Федеральный закон от 04.12.2007 № 329-ФЗ «О физической культуре и спорте в Российской Федерации»;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Федеральный закон от 21.11.2011 № 323-ФЗ «Об основах охраны здоровья граждан в Российской Федерации»;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Федеральный закон от 29.12.2012 № 273-ФЗ «Об образовании в Российской Федерации»;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Федеральный закон от 17.07.1999 № 178-ФЗ «О государственной социальной помощи»;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Закон Российской Федерации от 09.10.1992 № 3612-1 «Основы законодательства Российской Федерации о культуре».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предусматривает, что при участии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— гражданами и юридическими лицами. К участию же названных субъектов в обороте, как правило, применяются нормы, применимые к участию в обороте юридических лиц (ст. 124 Гражданского кодекса Российской Федерации).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Федеральный закон от 25.02.1999 № 39-ФЗ «Об инвестиционной деятельности в Российской Федерации, осуществляемой в форме капитальных вложений» является 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В целях создания благоприятных условий для привлечения частных инвестиций в экономику в Калужской области принят Закон Калужской области от 16.12.1998 N 31-ОЗ "О государственной поддержке инвестиционной деятельности в Калужской области", который определяет общие принципы, формы государственной поддержки инвестиционной деятельности органами государственной власти Калужской области, полномочия органов государственной власти Калужской области в сфере инвестиционной деятельности.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Региональные нормативы градостроительного проектирования Калужской области утверждены Приказом Управления архитектуры и градостроительства Калужской области от 17.07.2015 N 59"Об утверждении региональных нормативов градостроительного проектирования Калужской области"</w:t>
      </w:r>
      <w:r w:rsidR="00DC2F96">
        <w:rPr>
          <w:rFonts w:ascii="Times New Roman" w:hAnsi="Times New Roman" w:cs="Times New Roman"/>
          <w:sz w:val="24"/>
          <w:szCs w:val="24"/>
        </w:rPr>
        <w:t xml:space="preserve"> </w:t>
      </w:r>
      <w:r w:rsidRPr="004B5923">
        <w:rPr>
          <w:rFonts w:ascii="Times New Roman" w:hAnsi="Times New Roman" w:cs="Times New Roman"/>
          <w:sz w:val="24"/>
          <w:szCs w:val="24"/>
        </w:rPr>
        <w:t>и содержат совокупность расчетных показателей минимально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 в иных областях, указанным в части 3 статьи 14 Градостроительного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Калужской области,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утверждаются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 Калужской области.</w:t>
      </w:r>
    </w:p>
    <w:p w:rsidR="00C85FDC" w:rsidRPr="00C85FDC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</w:t>
      </w:r>
    </w:p>
    <w:p w:rsidR="00C85FDC" w:rsidRPr="00C85FDC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Default="00C85FDC" w:rsidP="00AA31DD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Раздел. </w:t>
      </w:r>
      <w:r w:rsidR="004B5923">
        <w:rPr>
          <w:rFonts w:ascii="Times New Roman" w:hAnsi="Times New Roman" w:cs="Times New Roman"/>
          <w:b/>
          <w:sz w:val="24"/>
          <w:szCs w:val="24"/>
        </w:rPr>
        <w:t>9</w:t>
      </w:r>
      <w:r w:rsidR="00A124BC" w:rsidRPr="00F1576B">
        <w:rPr>
          <w:rFonts w:ascii="Times New Roman" w:hAnsi="Times New Roman" w:cs="Times New Roman"/>
          <w:b/>
          <w:sz w:val="24"/>
          <w:szCs w:val="24"/>
        </w:rPr>
        <w:t>   Оценка эффективности мероприятий Программы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следующих показателей  комплексного  развития  социальной  инфраструктуры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</w:t>
      </w:r>
    </w:p>
    <w:p w:rsidR="00C85FDC" w:rsidRPr="00C85FDC" w:rsidRDefault="00C85FDC" w:rsidP="00C85FDC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C85FDC">
        <w:rPr>
          <w:rFonts w:ascii="Times New Roman" w:hAnsi="Times New Roman" w:cs="Times New Roman"/>
          <w:sz w:val="24"/>
          <w:szCs w:val="24"/>
        </w:rPr>
        <w:t xml:space="preserve">         За счет активизации предпринимательской деятельности, увеличатся ежегодный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    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253A19" w:rsidRDefault="00253A19" w:rsidP="00C85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FDC" w:rsidRPr="004B5923" w:rsidRDefault="00C85FDC" w:rsidP="00C85F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923">
        <w:rPr>
          <w:rFonts w:ascii="Times New Roman" w:hAnsi="Times New Roman" w:cs="Times New Roman"/>
          <w:b/>
          <w:sz w:val="24"/>
          <w:szCs w:val="24"/>
        </w:rPr>
        <w:t xml:space="preserve">Раздел. </w:t>
      </w:r>
      <w:r w:rsidR="004B5923" w:rsidRPr="004B5923">
        <w:rPr>
          <w:rFonts w:ascii="Times New Roman" w:hAnsi="Times New Roman" w:cs="Times New Roman"/>
          <w:b/>
          <w:sz w:val="24"/>
          <w:szCs w:val="24"/>
        </w:rPr>
        <w:t>10</w:t>
      </w:r>
      <w:r w:rsidRPr="004B5923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1" w:name="_Toc447102813"/>
      <w:r w:rsidRPr="004B5923">
        <w:rPr>
          <w:rFonts w:ascii="Times New Roman" w:hAnsi="Times New Roman" w:cs="Times New Roman"/>
          <w:b/>
          <w:sz w:val="24"/>
          <w:szCs w:val="24"/>
        </w:rPr>
        <w:t>П</w:t>
      </w:r>
      <w:r w:rsidRPr="004B5923">
        <w:rPr>
          <w:rFonts w:ascii="Times New Roman" w:hAnsi="Times New Roman" w:cs="Times New Roman"/>
          <w:b/>
          <w:bCs/>
          <w:sz w:val="24"/>
          <w:szCs w:val="24"/>
        </w:rPr>
        <w:t>редложения по совершенствованию нормативно-правового обеспечения развития социальной инфраструктуры</w:t>
      </w:r>
      <w:bookmarkEnd w:id="1"/>
    </w:p>
    <w:p w:rsidR="009B145B" w:rsidRDefault="009B145B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7B7C6E" w:rsidRPr="00253A19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В качестве предложений по совершенствованию нормативно-правового обеспечения деятельности в сфере проектирования, строительства, реконструкции объектов социальной инфраструктуры сельского поселения в целях достижения целевых показателей Программы сформированы следующие рекомендации:</w:t>
      </w:r>
    </w:p>
    <w:p w:rsidR="007B7C6E" w:rsidRPr="00253A19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1. В результате анализа градостроительной документации установлено, что планируемые к размещению объекты социальной инфраструктуры в документах территориального планирования приведены без учета их значений согласно законодательно установленным полномочиям органов местного самоуправления муниципальных образований.</w:t>
      </w:r>
    </w:p>
    <w:p w:rsidR="007B7C6E" w:rsidRPr="00253A19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Рекомендуется внести изменения в схему территориального планирования муниципального  района и в Генеральный план сельского поселения изменения в части уточнения перечня планируемых к размещению объектов в соответствии с требованиями ст. 19 и ст. 23 Градостроительного кодекса РФ и вопросами местного значения, определёнными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7B7C6E" w:rsidRPr="00253A19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2. Планирование развития сети объектов обслуживания в документах территориального планирования выполнено на основании норм расчета учреждений и предприятий обслуживания, размерах их земельных участков, представленных в СНИП 2.07.01-89* Градостроительство. Планировка и застройка городских и сельских поселений (далее - СНИП).</w:t>
      </w:r>
    </w:p>
    <w:p w:rsidR="007B7C6E" w:rsidRPr="00253A19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 xml:space="preserve">Приведенные в СНИП нормативы являются усредненными в целом для территории Российской Федерации и значительно могут превышать величину пропускной способности существующих сооружений в конкретном муниципальном образовании, а также не учитывают национальных и территориальных особенностей, плотности населения и системы расселения. Региональные нормативы градостроительного проектирования Калужской области утверждены Приказом Управления архитектуры и градостроительства Калужской обл. от 17.07.2015 N 59 (ред. от 29.11.2016) "Об утверждении региональных нормативов градостроительного проектирования Калужской области", местные нормативы градостроительного проектирования </w:t>
      </w:r>
      <w:r w:rsidR="005A237D">
        <w:rPr>
          <w:rFonts w:ascii="Times New Roman" w:hAnsi="Times New Roman" w:cs="Times New Roman"/>
          <w:sz w:val="24"/>
          <w:szCs w:val="24"/>
        </w:rPr>
        <w:t>Медынского</w:t>
      </w:r>
      <w:r w:rsidRPr="00253A19">
        <w:rPr>
          <w:rFonts w:ascii="Times New Roman" w:hAnsi="Times New Roman" w:cs="Times New Roman"/>
          <w:sz w:val="24"/>
          <w:szCs w:val="24"/>
        </w:rPr>
        <w:t xml:space="preserve"> района и сельского поселения к моменту разработки настоящей программы не разработаны. В случае утверждения местных нормативов градостроительного проектирования муниципального района и сельского поселения расчетные показатели объектов местного значения необходимо скорректировать исходя из нормативов обеспеченности и доступности, установленных соответствующими местными нормативами.</w:t>
      </w:r>
    </w:p>
    <w:p w:rsidR="007B7C6E" w:rsidRPr="00253A19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Региональные и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и местного значения соответственно. Расчетные показатели устанавливаются с учетом особенностей и специфики территории, а именно, учитывают природно-климатические условия, социально-возрастной состав населения, систему расселения и т.д.</w:t>
      </w:r>
    </w:p>
    <w:p w:rsidR="007B7C6E" w:rsidRPr="007B7C6E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24BC" w:rsidRPr="00EF7C8C" w:rsidRDefault="004B5923" w:rsidP="00AA31DD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11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>.    Организация  контроля  за реализацией Программы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330903" w:rsidRPr="00EF7C8C" w:rsidRDefault="00330903" w:rsidP="00330903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EF7C8C">
        <w:rPr>
          <w:rFonts w:ascii="Times New Roman" w:hAnsi="Times New Roman" w:cs="Times New Roman"/>
          <w:sz w:val="24"/>
          <w:szCs w:val="24"/>
        </w:rPr>
        <w:t xml:space="preserve">Оперативные функции по реализации Программы осуществляют штатные сотрудники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под руководством Главы 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330903" w:rsidRPr="00EF7C8C" w:rsidRDefault="00330903" w:rsidP="00330903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осуществляет следующие действия: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рассматривает и утверждает план мероприятий, объемы их финансирования и сроки реализации;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- взаимодействует с районными и областными органами исполнительной власти по включению предложений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в районные и областные целевые программы;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   -контроль за выполнением годового плана действий и подготовка отчетов о его выполнении;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  -осуществляет руководство по: 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         - подготовке перечня муниципальных целевых программ поселения, предлагаемых 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к финансированию из районного и областного бюджета на очередной финансовый год;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составлению ежегодного плана действий по реализации Программы;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реализации мероприятий Программы поселения.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  Специалисты  администрации 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осуществляет следующие функции: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-подготовка проектов нормативных правовых актов по подведомственной сфере по соответствующим разделам Программы;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-подготовка проектов программ поселения по приоритетным направлениям Программы;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-формирование бюджетных заявок на выделение средств из муниципального бюджета поселения;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-подготовка предложений, связанных с корректировкой сроков, исполнителей и объемов ресурсов по мероприятиям Программы;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A124BC" w:rsidRDefault="00A124BC" w:rsidP="004B5923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</w:t>
      </w:r>
      <w:r w:rsidR="00F1576B">
        <w:rPr>
          <w:rFonts w:ascii="Times New Roman" w:hAnsi="Times New Roman" w:cs="Times New Roman"/>
          <w:sz w:val="24"/>
          <w:szCs w:val="24"/>
        </w:rPr>
        <w:t>.</w:t>
      </w:r>
    </w:p>
    <w:p w:rsidR="00AA31DD" w:rsidRPr="00EF7C8C" w:rsidRDefault="00AA31DD" w:rsidP="004B5923">
      <w:pPr>
        <w:pStyle w:val="af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4B5923" w:rsidP="00AA31DD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C85FD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>.   Механизм обновления Программы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Обновление Программы производится: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 выявлении новых, необходимых к реализации мероприятий,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 появлении новых инвестиционных проектов, особо значимых для территории;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Внесение изменений в Программу производится по итогам годового отчета о реализации программы, проведенного общественного обсуждения, по предложению С</w:t>
      </w:r>
      <w:r w:rsidR="00F1576B">
        <w:rPr>
          <w:rFonts w:ascii="Times New Roman" w:hAnsi="Times New Roman" w:cs="Times New Roman"/>
          <w:sz w:val="24"/>
          <w:szCs w:val="24"/>
        </w:rPr>
        <w:t>ельской Думы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и  иных заинтересованных лиц.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A124B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F1576B" w:rsidRDefault="004B5923" w:rsidP="00AA31DD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85FD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A124BC" w:rsidRPr="00F1576B">
        <w:rPr>
          <w:rFonts w:ascii="Times New Roman" w:hAnsi="Times New Roman" w:cs="Times New Roman"/>
          <w:b/>
          <w:sz w:val="24"/>
          <w:szCs w:val="24"/>
        </w:rPr>
        <w:t>. Заключение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социально-экономического развития: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проведение уличного освещения обеспечит устойчивое энергоснабжение поселения; 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строительство новых,  капитальны</w:t>
      </w:r>
      <w:r w:rsidR="00F1576B">
        <w:rPr>
          <w:rFonts w:ascii="Times New Roman" w:hAnsi="Times New Roman" w:cs="Times New Roman"/>
          <w:sz w:val="24"/>
          <w:szCs w:val="24"/>
        </w:rPr>
        <w:t>й</w:t>
      </w:r>
      <w:r w:rsidRPr="00EF7C8C">
        <w:rPr>
          <w:rFonts w:ascii="Times New Roman" w:hAnsi="Times New Roman" w:cs="Times New Roman"/>
          <w:sz w:val="24"/>
          <w:szCs w:val="24"/>
        </w:rPr>
        <w:t xml:space="preserve"> ремонт старых водопроводных сетей, выполнение  работ  по  очистке  воды,  повысит уровень обеспеченности населения  водой;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капитальный ремонт автомобильных дорог обеспечит   безопасность  дорожного  движения  и  связь с населенными пунктами поселения.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защищенности личности, безопасности жизнедеятельности общества, стабилизации обстановки  с пожарами на территории поселения;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привлечения внебюджетных инвестиций в экономику поселения;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повышения благоустройства поселения;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развития малого и среднего предпринимательства на территории поселения, повышение доли налоговых поступлений от субъектов малого и среднего предпринимательства в бюджет поселения;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формирования современного привлекательного имиджа поселения.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Результатом реализации программы должна стать стабилизация социально-экономического положения поселения, улучшение состояния жилищно-коммунального хозяйства, социальной сфер, эффективное использование бюджетных средств и имущества; улучшение благоустройства территории.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1) повысить качество жизни жителей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поселения, сформировать организационные и финансовые условия для решения проблем поселения;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Социальная стабильность и экономический рост в </w:t>
      </w:r>
      <w:r w:rsidR="00F1576B">
        <w:rPr>
          <w:rFonts w:ascii="Times New Roman" w:hAnsi="Times New Roman" w:cs="Times New Roman"/>
          <w:sz w:val="24"/>
          <w:szCs w:val="24"/>
        </w:rPr>
        <w:t>сельском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программу  комплексного  развития  социальной  инфраструктуры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Переход к управлению </w:t>
      </w:r>
      <w:r w:rsidR="00F1576B">
        <w:rPr>
          <w:rFonts w:ascii="Times New Roman" w:hAnsi="Times New Roman" w:cs="Times New Roman"/>
          <w:sz w:val="24"/>
          <w:szCs w:val="24"/>
        </w:rPr>
        <w:t>сельским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 муниципального образования в целом.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Разработка и принятие  программы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 позволят значительно повысить деловую активность управленческих и предпринимательских кадров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поселения, создать необходимые условия для активизации экономической и хозяйственной деятельности на его территории.</w:t>
      </w:r>
    </w:p>
    <w:sectPr w:rsidR="00A124BC" w:rsidRPr="00EF7C8C" w:rsidSect="004B5923">
      <w:type w:val="continuous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737EED"/>
    <w:multiLevelType w:val="hybridMultilevel"/>
    <w:tmpl w:val="9CD8ACA4"/>
    <w:lvl w:ilvl="0" w:tplc="CA56CA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321D4D98"/>
    <w:multiLevelType w:val="hybridMultilevel"/>
    <w:tmpl w:val="888832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310DA"/>
    <w:multiLevelType w:val="hybridMultilevel"/>
    <w:tmpl w:val="9A867812"/>
    <w:lvl w:ilvl="0" w:tplc="E1342B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1497F"/>
    <w:multiLevelType w:val="hybridMultilevel"/>
    <w:tmpl w:val="B6A0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8C"/>
    <w:rsid w:val="00004B62"/>
    <w:rsid w:val="000206B8"/>
    <w:rsid w:val="00035626"/>
    <w:rsid w:val="0006213B"/>
    <w:rsid w:val="000731C8"/>
    <w:rsid w:val="00083226"/>
    <w:rsid w:val="000B1E40"/>
    <w:rsid w:val="000C115E"/>
    <w:rsid w:val="000C1310"/>
    <w:rsid w:val="000C28F3"/>
    <w:rsid w:val="000C3143"/>
    <w:rsid w:val="000D0D76"/>
    <w:rsid w:val="000D66B1"/>
    <w:rsid w:val="000D6F44"/>
    <w:rsid w:val="000E0AF2"/>
    <w:rsid w:val="000F6931"/>
    <w:rsid w:val="00117087"/>
    <w:rsid w:val="00120322"/>
    <w:rsid w:val="001346F0"/>
    <w:rsid w:val="00141807"/>
    <w:rsid w:val="001423AF"/>
    <w:rsid w:val="001436F3"/>
    <w:rsid w:val="001479B7"/>
    <w:rsid w:val="0015505A"/>
    <w:rsid w:val="00163124"/>
    <w:rsid w:val="001640D4"/>
    <w:rsid w:val="00172D1A"/>
    <w:rsid w:val="001734FB"/>
    <w:rsid w:val="00190C6E"/>
    <w:rsid w:val="00190F05"/>
    <w:rsid w:val="001929FD"/>
    <w:rsid w:val="001966CA"/>
    <w:rsid w:val="0019743F"/>
    <w:rsid w:val="001A16D8"/>
    <w:rsid w:val="001A504A"/>
    <w:rsid w:val="001B2ABC"/>
    <w:rsid w:val="001B4586"/>
    <w:rsid w:val="001B7C57"/>
    <w:rsid w:val="001C4375"/>
    <w:rsid w:val="001E4060"/>
    <w:rsid w:val="001F0098"/>
    <w:rsid w:val="00211474"/>
    <w:rsid w:val="00227B00"/>
    <w:rsid w:val="00230CF7"/>
    <w:rsid w:val="00253A19"/>
    <w:rsid w:val="00262AEE"/>
    <w:rsid w:val="00281F51"/>
    <w:rsid w:val="002914F0"/>
    <w:rsid w:val="002A2B8C"/>
    <w:rsid w:val="002A490D"/>
    <w:rsid w:val="002A687A"/>
    <w:rsid w:val="002B2284"/>
    <w:rsid w:val="002B3042"/>
    <w:rsid w:val="002B61B7"/>
    <w:rsid w:val="002C39FC"/>
    <w:rsid w:val="002D1131"/>
    <w:rsid w:val="00301A9A"/>
    <w:rsid w:val="003140C8"/>
    <w:rsid w:val="00330903"/>
    <w:rsid w:val="003372EF"/>
    <w:rsid w:val="003513E0"/>
    <w:rsid w:val="00366939"/>
    <w:rsid w:val="0037529A"/>
    <w:rsid w:val="003772FD"/>
    <w:rsid w:val="00394295"/>
    <w:rsid w:val="003D3748"/>
    <w:rsid w:val="003F5D26"/>
    <w:rsid w:val="004219A4"/>
    <w:rsid w:val="00452ABE"/>
    <w:rsid w:val="00471EA0"/>
    <w:rsid w:val="00477FB1"/>
    <w:rsid w:val="0048109E"/>
    <w:rsid w:val="00484FE7"/>
    <w:rsid w:val="00490DE1"/>
    <w:rsid w:val="00495C57"/>
    <w:rsid w:val="004960CB"/>
    <w:rsid w:val="004B4760"/>
    <w:rsid w:val="004B5923"/>
    <w:rsid w:val="004B652F"/>
    <w:rsid w:val="004C14A1"/>
    <w:rsid w:val="004D14F4"/>
    <w:rsid w:val="004D5AB8"/>
    <w:rsid w:val="004F0270"/>
    <w:rsid w:val="004F1DDD"/>
    <w:rsid w:val="004F3A33"/>
    <w:rsid w:val="004F62FA"/>
    <w:rsid w:val="00515987"/>
    <w:rsid w:val="005275F6"/>
    <w:rsid w:val="00530739"/>
    <w:rsid w:val="00531C33"/>
    <w:rsid w:val="0054069D"/>
    <w:rsid w:val="00542285"/>
    <w:rsid w:val="0058696E"/>
    <w:rsid w:val="005A237D"/>
    <w:rsid w:val="005A3C08"/>
    <w:rsid w:val="005D53FA"/>
    <w:rsid w:val="005E3B32"/>
    <w:rsid w:val="005E6511"/>
    <w:rsid w:val="005F67B6"/>
    <w:rsid w:val="006064B8"/>
    <w:rsid w:val="0060795D"/>
    <w:rsid w:val="00641A01"/>
    <w:rsid w:val="00643FBC"/>
    <w:rsid w:val="006468C3"/>
    <w:rsid w:val="00686608"/>
    <w:rsid w:val="00691D86"/>
    <w:rsid w:val="006A1648"/>
    <w:rsid w:val="006B6EAD"/>
    <w:rsid w:val="006C38DB"/>
    <w:rsid w:val="006C4E1D"/>
    <w:rsid w:val="006F0FA4"/>
    <w:rsid w:val="00701417"/>
    <w:rsid w:val="00712799"/>
    <w:rsid w:val="0071596B"/>
    <w:rsid w:val="00727EE1"/>
    <w:rsid w:val="00742C36"/>
    <w:rsid w:val="007529DA"/>
    <w:rsid w:val="00753C75"/>
    <w:rsid w:val="00775E1C"/>
    <w:rsid w:val="007A23E2"/>
    <w:rsid w:val="007B0D3C"/>
    <w:rsid w:val="007B7C6E"/>
    <w:rsid w:val="007C1E0D"/>
    <w:rsid w:val="007D754B"/>
    <w:rsid w:val="007F3E1E"/>
    <w:rsid w:val="0081142F"/>
    <w:rsid w:val="008216F9"/>
    <w:rsid w:val="00832A32"/>
    <w:rsid w:val="00851D79"/>
    <w:rsid w:val="008A525A"/>
    <w:rsid w:val="008B1A22"/>
    <w:rsid w:val="008B57C4"/>
    <w:rsid w:val="008B66E8"/>
    <w:rsid w:val="008C6639"/>
    <w:rsid w:val="008D2061"/>
    <w:rsid w:val="009075C7"/>
    <w:rsid w:val="00907CDD"/>
    <w:rsid w:val="00952BAE"/>
    <w:rsid w:val="00970D8C"/>
    <w:rsid w:val="00977FC4"/>
    <w:rsid w:val="00984286"/>
    <w:rsid w:val="00987447"/>
    <w:rsid w:val="00993A97"/>
    <w:rsid w:val="00996669"/>
    <w:rsid w:val="00997974"/>
    <w:rsid w:val="009A6E9B"/>
    <w:rsid w:val="009B145B"/>
    <w:rsid w:val="009B281C"/>
    <w:rsid w:val="009D7444"/>
    <w:rsid w:val="009E0D0E"/>
    <w:rsid w:val="009F0F59"/>
    <w:rsid w:val="009F2C25"/>
    <w:rsid w:val="00A059B6"/>
    <w:rsid w:val="00A124BC"/>
    <w:rsid w:val="00A1615C"/>
    <w:rsid w:val="00A235B6"/>
    <w:rsid w:val="00A23F64"/>
    <w:rsid w:val="00A320E9"/>
    <w:rsid w:val="00A43D62"/>
    <w:rsid w:val="00A57836"/>
    <w:rsid w:val="00A73632"/>
    <w:rsid w:val="00A773D7"/>
    <w:rsid w:val="00A77473"/>
    <w:rsid w:val="00A86B15"/>
    <w:rsid w:val="00A90622"/>
    <w:rsid w:val="00AA31DD"/>
    <w:rsid w:val="00AA43F2"/>
    <w:rsid w:val="00AC1686"/>
    <w:rsid w:val="00AD268D"/>
    <w:rsid w:val="00AF0D76"/>
    <w:rsid w:val="00B035AF"/>
    <w:rsid w:val="00B048D2"/>
    <w:rsid w:val="00B15603"/>
    <w:rsid w:val="00B23CCE"/>
    <w:rsid w:val="00B41FA8"/>
    <w:rsid w:val="00B47131"/>
    <w:rsid w:val="00B51BD7"/>
    <w:rsid w:val="00B52CF6"/>
    <w:rsid w:val="00B54BA1"/>
    <w:rsid w:val="00B56988"/>
    <w:rsid w:val="00B61DCF"/>
    <w:rsid w:val="00B63396"/>
    <w:rsid w:val="00B7279C"/>
    <w:rsid w:val="00BA6F1D"/>
    <w:rsid w:val="00BB7322"/>
    <w:rsid w:val="00BC2E5A"/>
    <w:rsid w:val="00BD58DE"/>
    <w:rsid w:val="00BF4631"/>
    <w:rsid w:val="00C10FE0"/>
    <w:rsid w:val="00C34755"/>
    <w:rsid w:val="00C530B1"/>
    <w:rsid w:val="00C61345"/>
    <w:rsid w:val="00C733A3"/>
    <w:rsid w:val="00C81AAF"/>
    <w:rsid w:val="00C85FDC"/>
    <w:rsid w:val="00C86265"/>
    <w:rsid w:val="00CA4332"/>
    <w:rsid w:val="00CC5A54"/>
    <w:rsid w:val="00CC6B8A"/>
    <w:rsid w:val="00CC70AA"/>
    <w:rsid w:val="00CD294F"/>
    <w:rsid w:val="00CD6744"/>
    <w:rsid w:val="00CE0BAA"/>
    <w:rsid w:val="00D15144"/>
    <w:rsid w:val="00D20760"/>
    <w:rsid w:val="00D3316C"/>
    <w:rsid w:val="00D36BC4"/>
    <w:rsid w:val="00D37A09"/>
    <w:rsid w:val="00D45984"/>
    <w:rsid w:val="00D47C9D"/>
    <w:rsid w:val="00D6093F"/>
    <w:rsid w:val="00D662C9"/>
    <w:rsid w:val="00DA2147"/>
    <w:rsid w:val="00DA7C93"/>
    <w:rsid w:val="00DB1109"/>
    <w:rsid w:val="00DB1A8F"/>
    <w:rsid w:val="00DB2A9A"/>
    <w:rsid w:val="00DB5299"/>
    <w:rsid w:val="00DC2F96"/>
    <w:rsid w:val="00DE2F5C"/>
    <w:rsid w:val="00DE66E5"/>
    <w:rsid w:val="00E0483D"/>
    <w:rsid w:val="00E05D0E"/>
    <w:rsid w:val="00E170D0"/>
    <w:rsid w:val="00E30A67"/>
    <w:rsid w:val="00E31F50"/>
    <w:rsid w:val="00E44A32"/>
    <w:rsid w:val="00E4522F"/>
    <w:rsid w:val="00E67845"/>
    <w:rsid w:val="00E7376F"/>
    <w:rsid w:val="00E8363D"/>
    <w:rsid w:val="00E842C0"/>
    <w:rsid w:val="00EA1802"/>
    <w:rsid w:val="00EA3336"/>
    <w:rsid w:val="00EB0942"/>
    <w:rsid w:val="00EC2851"/>
    <w:rsid w:val="00EE0961"/>
    <w:rsid w:val="00EF2F3D"/>
    <w:rsid w:val="00EF315A"/>
    <w:rsid w:val="00EF7C8C"/>
    <w:rsid w:val="00F1576B"/>
    <w:rsid w:val="00F15995"/>
    <w:rsid w:val="00F4056E"/>
    <w:rsid w:val="00F43124"/>
    <w:rsid w:val="00F44D17"/>
    <w:rsid w:val="00F463DB"/>
    <w:rsid w:val="00F509B7"/>
    <w:rsid w:val="00F5486C"/>
    <w:rsid w:val="00F654A9"/>
    <w:rsid w:val="00F74A51"/>
    <w:rsid w:val="00F76BA8"/>
    <w:rsid w:val="00F774C4"/>
    <w:rsid w:val="00FA0ABC"/>
    <w:rsid w:val="00FA51EA"/>
    <w:rsid w:val="00FC6768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C39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640D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F7C8C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EF7C8C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EF7C8C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basedOn w:val="a1"/>
    <w:link w:val="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1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1">
    <w:name w:val="Основной шрифт абзаца1"/>
    <w:uiPriority w:val="99"/>
    <w:rsid w:val="00EF7C8C"/>
  </w:style>
  <w:style w:type="character" w:styleId="a4">
    <w:name w:val="Hyperlink"/>
    <w:basedOn w:val="11"/>
    <w:uiPriority w:val="99"/>
    <w:rsid w:val="00EF7C8C"/>
    <w:rPr>
      <w:color w:val="0000FF"/>
      <w:u w:val="single"/>
    </w:rPr>
  </w:style>
  <w:style w:type="character" w:customStyle="1" w:styleId="a5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6">
    <w:name w:val="Символ нумерации"/>
    <w:uiPriority w:val="99"/>
    <w:rsid w:val="00EF7C8C"/>
  </w:style>
  <w:style w:type="paragraph" w:customStyle="1" w:styleId="a7">
    <w:name w:val="Заголовок"/>
    <w:basedOn w:val="a"/>
    <w:next w:val="a0"/>
    <w:uiPriority w:val="99"/>
    <w:rsid w:val="00EF7C8C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0">
    <w:name w:val="Body Text"/>
    <w:basedOn w:val="a"/>
    <w:link w:val="a8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1"/>
    <w:link w:val="a0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"/>
    <w:basedOn w:val="a0"/>
    <w:uiPriority w:val="99"/>
    <w:rsid w:val="00EF7C8C"/>
  </w:style>
  <w:style w:type="paragraph" w:customStyle="1" w:styleId="22">
    <w:name w:val="Название2"/>
    <w:basedOn w:val="a"/>
    <w:uiPriority w:val="99"/>
    <w:rsid w:val="00EF7C8C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12">
    <w:name w:val="Название1"/>
    <w:basedOn w:val="a"/>
    <w:uiPriority w:val="99"/>
    <w:rsid w:val="00EF7C8C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14">
    <w:name w:val="toc 1"/>
    <w:basedOn w:val="a"/>
    <w:autoRedefine/>
    <w:uiPriority w:val="99"/>
    <w:semiHidden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31">
    <w:name w:val="toc 3"/>
    <w:basedOn w:val="a"/>
    <w:autoRedefine/>
    <w:uiPriority w:val="99"/>
    <w:semiHidden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report">
    <w:name w:val="report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ad">
    <w:name w:val="Subtitle"/>
    <w:basedOn w:val="a"/>
    <w:next w:val="a0"/>
    <w:link w:val="ae"/>
    <w:uiPriority w:val="99"/>
    <w:qFormat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e">
    <w:name w:val="Подзаголовок Знак"/>
    <w:basedOn w:val="a1"/>
    <w:link w:val="ad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">
    <w:name w:val="a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EF7C8C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0">
    <w:name w:val="z-Конец формы Знак"/>
    <w:basedOn w:val="a1"/>
    <w:link w:val="z-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af0">
    <w:name w:val="Balloon Text"/>
    <w:basedOn w:val="a"/>
    <w:link w:val="af1"/>
    <w:uiPriority w:val="99"/>
    <w:semiHidden/>
    <w:rsid w:val="00EF7C8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15">
    <w:name w:val="index 1"/>
    <w:basedOn w:val="a"/>
    <w:next w:val="a"/>
    <w:autoRedefine/>
    <w:uiPriority w:val="99"/>
    <w:semiHidden/>
    <w:rsid w:val="00EF7C8C"/>
    <w:pPr>
      <w:suppressAutoHyphens/>
      <w:spacing w:after="0" w:line="240" w:lineRule="auto"/>
      <w:ind w:left="240" w:hanging="240"/>
    </w:pPr>
    <w:rPr>
      <w:rFonts w:cs="Times New Roman"/>
      <w:sz w:val="24"/>
      <w:szCs w:val="24"/>
      <w:lang w:eastAsia="ar-SA"/>
    </w:rPr>
  </w:style>
  <w:style w:type="paragraph" w:styleId="af2">
    <w:name w:val="index heading"/>
    <w:basedOn w:val="a"/>
    <w:next w:val="15"/>
    <w:uiPriority w:val="99"/>
    <w:semiHidden/>
    <w:rsid w:val="00EF7C8C"/>
    <w:pPr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header"/>
    <w:basedOn w:val="a"/>
    <w:link w:val="af4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5">
    <w:name w:val="footer"/>
    <w:basedOn w:val="a"/>
    <w:link w:val="af6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f6">
    <w:name w:val="Нижний колонтитул Знак"/>
    <w:basedOn w:val="a1"/>
    <w:link w:val="af5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7">
    <w:name w:val="Содержимое таблицы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EF7C8C"/>
    <w:pPr>
      <w:jc w:val="center"/>
    </w:pPr>
    <w:rPr>
      <w:b/>
      <w:bCs/>
    </w:rPr>
  </w:style>
  <w:style w:type="paragraph" w:customStyle="1" w:styleId="af9">
    <w:name w:val="Содержимое врезки"/>
    <w:basedOn w:val="a0"/>
    <w:uiPriority w:val="99"/>
    <w:rsid w:val="00EF7C8C"/>
  </w:style>
  <w:style w:type="paragraph" w:styleId="afa">
    <w:name w:val="No Spacing"/>
    <w:uiPriority w:val="1"/>
    <w:qFormat/>
    <w:rsid w:val="00EF7C8C"/>
    <w:rPr>
      <w:rFonts w:cs="Calibri"/>
      <w:sz w:val="22"/>
      <w:szCs w:val="22"/>
    </w:rPr>
  </w:style>
  <w:style w:type="character" w:styleId="afb">
    <w:name w:val="Strong"/>
    <w:basedOn w:val="a1"/>
    <w:uiPriority w:val="99"/>
    <w:qFormat/>
    <w:rsid w:val="006468C3"/>
    <w:rPr>
      <w:b/>
      <w:bCs/>
    </w:rPr>
  </w:style>
  <w:style w:type="paragraph" w:styleId="afc">
    <w:name w:val="Title"/>
    <w:basedOn w:val="a"/>
    <w:link w:val="afd"/>
    <w:qFormat/>
    <w:locked/>
    <w:rsid w:val="00C530B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d">
    <w:name w:val="Название Знак"/>
    <w:basedOn w:val="a1"/>
    <w:link w:val="afc"/>
    <w:rsid w:val="00C530B1"/>
    <w:rPr>
      <w:rFonts w:ascii="Times New Roman" w:hAnsi="Times New Roman"/>
      <w:b/>
      <w:sz w:val="28"/>
    </w:rPr>
  </w:style>
  <w:style w:type="table" w:styleId="afe">
    <w:name w:val="Table Grid"/>
    <w:basedOn w:val="a2"/>
    <w:uiPriority w:val="59"/>
    <w:locked/>
    <w:rsid w:val="00F43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rsid w:val="001640D4"/>
    <w:rPr>
      <w:rFonts w:ascii="Calibri" w:eastAsia="Times New Roman" w:hAnsi="Calibri" w:cs="Times New Roman"/>
      <w:b/>
      <w:bCs/>
      <w:sz w:val="28"/>
      <w:szCs w:val="28"/>
    </w:rPr>
  </w:style>
  <w:style w:type="character" w:styleId="aff">
    <w:name w:val="annotation reference"/>
    <w:basedOn w:val="a1"/>
    <w:uiPriority w:val="99"/>
    <w:semiHidden/>
    <w:unhideWhenUsed/>
    <w:locked/>
    <w:rsid w:val="00211474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locked/>
    <w:rsid w:val="00211474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211474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locked/>
    <w:rsid w:val="00211474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11474"/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C39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640D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F7C8C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EF7C8C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EF7C8C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basedOn w:val="a1"/>
    <w:link w:val="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1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1">
    <w:name w:val="Основной шрифт абзаца1"/>
    <w:uiPriority w:val="99"/>
    <w:rsid w:val="00EF7C8C"/>
  </w:style>
  <w:style w:type="character" w:styleId="a4">
    <w:name w:val="Hyperlink"/>
    <w:basedOn w:val="11"/>
    <w:uiPriority w:val="99"/>
    <w:rsid w:val="00EF7C8C"/>
    <w:rPr>
      <w:color w:val="0000FF"/>
      <w:u w:val="single"/>
    </w:rPr>
  </w:style>
  <w:style w:type="character" w:customStyle="1" w:styleId="a5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6">
    <w:name w:val="Символ нумерации"/>
    <w:uiPriority w:val="99"/>
    <w:rsid w:val="00EF7C8C"/>
  </w:style>
  <w:style w:type="paragraph" w:customStyle="1" w:styleId="a7">
    <w:name w:val="Заголовок"/>
    <w:basedOn w:val="a"/>
    <w:next w:val="a0"/>
    <w:uiPriority w:val="99"/>
    <w:rsid w:val="00EF7C8C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0">
    <w:name w:val="Body Text"/>
    <w:basedOn w:val="a"/>
    <w:link w:val="a8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1"/>
    <w:link w:val="a0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"/>
    <w:basedOn w:val="a0"/>
    <w:uiPriority w:val="99"/>
    <w:rsid w:val="00EF7C8C"/>
  </w:style>
  <w:style w:type="paragraph" w:customStyle="1" w:styleId="22">
    <w:name w:val="Название2"/>
    <w:basedOn w:val="a"/>
    <w:uiPriority w:val="99"/>
    <w:rsid w:val="00EF7C8C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12">
    <w:name w:val="Название1"/>
    <w:basedOn w:val="a"/>
    <w:uiPriority w:val="99"/>
    <w:rsid w:val="00EF7C8C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14">
    <w:name w:val="toc 1"/>
    <w:basedOn w:val="a"/>
    <w:autoRedefine/>
    <w:uiPriority w:val="99"/>
    <w:semiHidden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31">
    <w:name w:val="toc 3"/>
    <w:basedOn w:val="a"/>
    <w:autoRedefine/>
    <w:uiPriority w:val="99"/>
    <w:semiHidden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report">
    <w:name w:val="report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ad">
    <w:name w:val="Subtitle"/>
    <w:basedOn w:val="a"/>
    <w:next w:val="a0"/>
    <w:link w:val="ae"/>
    <w:uiPriority w:val="99"/>
    <w:qFormat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e">
    <w:name w:val="Подзаголовок Знак"/>
    <w:basedOn w:val="a1"/>
    <w:link w:val="ad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">
    <w:name w:val="a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EF7C8C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0">
    <w:name w:val="z-Конец формы Знак"/>
    <w:basedOn w:val="a1"/>
    <w:link w:val="z-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af0">
    <w:name w:val="Balloon Text"/>
    <w:basedOn w:val="a"/>
    <w:link w:val="af1"/>
    <w:uiPriority w:val="99"/>
    <w:semiHidden/>
    <w:rsid w:val="00EF7C8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15">
    <w:name w:val="index 1"/>
    <w:basedOn w:val="a"/>
    <w:next w:val="a"/>
    <w:autoRedefine/>
    <w:uiPriority w:val="99"/>
    <w:semiHidden/>
    <w:rsid w:val="00EF7C8C"/>
    <w:pPr>
      <w:suppressAutoHyphens/>
      <w:spacing w:after="0" w:line="240" w:lineRule="auto"/>
      <w:ind w:left="240" w:hanging="240"/>
    </w:pPr>
    <w:rPr>
      <w:rFonts w:cs="Times New Roman"/>
      <w:sz w:val="24"/>
      <w:szCs w:val="24"/>
      <w:lang w:eastAsia="ar-SA"/>
    </w:rPr>
  </w:style>
  <w:style w:type="paragraph" w:styleId="af2">
    <w:name w:val="index heading"/>
    <w:basedOn w:val="a"/>
    <w:next w:val="15"/>
    <w:uiPriority w:val="99"/>
    <w:semiHidden/>
    <w:rsid w:val="00EF7C8C"/>
    <w:pPr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header"/>
    <w:basedOn w:val="a"/>
    <w:link w:val="af4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5">
    <w:name w:val="footer"/>
    <w:basedOn w:val="a"/>
    <w:link w:val="af6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f6">
    <w:name w:val="Нижний колонтитул Знак"/>
    <w:basedOn w:val="a1"/>
    <w:link w:val="af5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7">
    <w:name w:val="Содержимое таблицы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EF7C8C"/>
    <w:pPr>
      <w:jc w:val="center"/>
    </w:pPr>
    <w:rPr>
      <w:b/>
      <w:bCs/>
    </w:rPr>
  </w:style>
  <w:style w:type="paragraph" w:customStyle="1" w:styleId="af9">
    <w:name w:val="Содержимое врезки"/>
    <w:basedOn w:val="a0"/>
    <w:uiPriority w:val="99"/>
    <w:rsid w:val="00EF7C8C"/>
  </w:style>
  <w:style w:type="paragraph" w:styleId="afa">
    <w:name w:val="No Spacing"/>
    <w:uiPriority w:val="1"/>
    <w:qFormat/>
    <w:rsid w:val="00EF7C8C"/>
    <w:rPr>
      <w:rFonts w:cs="Calibri"/>
      <w:sz w:val="22"/>
      <w:szCs w:val="22"/>
    </w:rPr>
  </w:style>
  <w:style w:type="character" w:styleId="afb">
    <w:name w:val="Strong"/>
    <w:basedOn w:val="a1"/>
    <w:uiPriority w:val="99"/>
    <w:qFormat/>
    <w:rsid w:val="006468C3"/>
    <w:rPr>
      <w:b/>
      <w:bCs/>
    </w:rPr>
  </w:style>
  <w:style w:type="paragraph" w:styleId="afc">
    <w:name w:val="Title"/>
    <w:basedOn w:val="a"/>
    <w:link w:val="afd"/>
    <w:qFormat/>
    <w:locked/>
    <w:rsid w:val="00C530B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d">
    <w:name w:val="Название Знак"/>
    <w:basedOn w:val="a1"/>
    <w:link w:val="afc"/>
    <w:rsid w:val="00C530B1"/>
    <w:rPr>
      <w:rFonts w:ascii="Times New Roman" w:hAnsi="Times New Roman"/>
      <w:b/>
      <w:sz w:val="28"/>
    </w:rPr>
  </w:style>
  <w:style w:type="table" w:styleId="afe">
    <w:name w:val="Table Grid"/>
    <w:basedOn w:val="a2"/>
    <w:uiPriority w:val="59"/>
    <w:locked/>
    <w:rsid w:val="00F43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rsid w:val="001640D4"/>
    <w:rPr>
      <w:rFonts w:ascii="Calibri" w:eastAsia="Times New Roman" w:hAnsi="Calibri" w:cs="Times New Roman"/>
      <w:b/>
      <w:bCs/>
      <w:sz w:val="28"/>
      <w:szCs w:val="28"/>
    </w:rPr>
  </w:style>
  <w:style w:type="character" w:styleId="aff">
    <w:name w:val="annotation reference"/>
    <w:basedOn w:val="a1"/>
    <w:uiPriority w:val="99"/>
    <w:semiHidden/>
    <w:unhideWhenUsed/>
    <w:locked/>
    <w:rsid w:val="00211474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locked/>
    <w:rsid w:val="00211474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211474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locked/>
    <w:rsid w:val="00211474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11474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94416-00EE-4E43-ABCC-55C3CB64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9036</Words>
  <Characters>51507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2018-09-24T04:35:00Z</cp:lastPrinted>
  <dcterms:created xsi:type="dcterms:W3CDTF">2018-10-01T11:08:00Z</dcterms:created>
  <dcterms:modified xsi:type="dcterms:W3CDTF">2018-10-01T11:08:00Z</dcterms:modified>
</cp:coreProperties>
</file>