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FF" w:rsidRDefault="00683FFF" w:rsidP="00683FFF">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-226695</wp:posOffset>
            </wp:positionV>
            <wp:extent cx="575945" cy="7219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12000"/>
                      <a:extLst>
                        <a:ext uri="{28A0092B-C50C-407E-A947-70E740481C1C}">
                          <a14:useLocalDpi xmlns:a14="http://schemas.microsoft.com/office/drawing/2010/main" val="0"/>
                        </a:ext>
                      </a:extLst>
                    </a:blip>
                    <a:srcRect l="1355" r="2641"/>
                    <a:stretch>
                      <a:fillRect/>
                    </a:stretch>
                  </pic:blipFill>
                  <pic:spPr bwMode="auto">
                    <a:xfrm>
                      <a:off x="0" y="0"/>
                      <a:ext cx="575945" cy="721995"/>
                    </a:xfrm>
                    <a:prstGeom prst="rect">
                      <a:avLst/>
                    </a:prstGeom>
                    <a:noFill/>
                  </pic:spPr>
                </pic:pic>
              </a:graphicData>
            </a:graphic>
            <wp14:sizeRelH relativeFrom="page">
              <wp14:pctWidth>0</wp14:pctWidth>
            </wp14:sizeRelH>
            <wp14:sizeRelV relativeFrom="page">
              <wp14:pctHeight>0</wp14:pctHeight>
            </wp14:sizeRelV>
          </wp:anchor>
        </w:drawing>
      </w:r>
    </w:p>
    <w:p w:rsidR="00683FFF" w:rsidRDefault="00683FFF" w:rsidP="00683FFF"/>
    <w:p w:rsidR="00683FFF" w:rsidRDefault="00683FFF" w:rsidP="00683FFF"/>
    <w:p w:rsidR="00683FFF" w:rsidRDefault="00683FFF" w:rsidP="00683FFF">
      <w:pPr>
        <w:pStyle w:val="a3"/>
        <w:jc w:val="center"/>
        <w:rPr>
          <w:b/>
        </w:rPr>
      </w:pPr>
      <w:r>
        <w:rPr>
          <w:b/>
        </w:rPr>
        <w:t xml:space="preserve">                                                                                                                                    </w:t>
      </w:r>
    </w:p>
    <w:p w:rsidR="00683FFF" w:rsidRDefault="00683FFF" w:rsidP="00683FFF">
      <w:pPr>
        <w:pStyle w:val="a3"/>
        <w:jc w:val="center"/>
        <w:rPr>
          <w:b/>
        </w:rPr>
      </w:pPr>
      <w:r>
        <w:rPr>
          <w:b/>
        </w:rPr>
        <w:t>СЕЛЬСКАЯ  ДУМА</w:t>
      </w:r>
    </w:p>
    <w:p w:rsidR="00683FFF" w:rsidRDefault="00683FFF" w:rsidP="00683FFF">
      <w:pPr>
        <w:pStyle w:val="a3"/>
        <w:jc w:val="center"/>
        <w:rPr>
          <w:b/>
        </w:rPr>
      </w:pPr>
      <w:r>
        <w:rPr>
          <w:b/>
        </w:rPr>
        <w:t>СЕЛЬСКОГО ПОСЕЛЕНИЯ «СЕЛО КРЕМЕНСКОЕ»</w:t>
      </w:r>
    </w:p>
    <w:p w:rsidR="00683FFF" w:rsidRDefault="00683FFF" w:rsidP="00683FFF">
      <w:pPr>
        <w:pStyle w:val="a3"/>
        <w:jc w:val="center"/>
        <w:rPr>
          <w:b/>
        </w:rPr>
      </w:pPr>
      <w:r>
        <w:rPr>
          <w:b/>
        </w:rPr>
        <w:t>РЕШЕНИЕ</w:t>
      </w:r>
    </w:p>
    <w:p w:rsidR="00683FFF" w:rsidRDefault="00683FFF" w:rsidP="00683FFF">
      <w:pPr>
        <w:pStyle w:val="a3"/>
      </w:pPr>
      <w:r>
        <w:t xml:space="preserve"> От 29.03.2022 года                                                                        № 41                                                   </w:t>
      </w:r>
    </w:p>
    <w:p w:rsidR="00683FFF" w:rsidRDefault="00683FFF" w:rsidP="00683FFF">
      <w:pPr>
        <w:pStyle w:val="a3"/>
      </w:pPr>
      <w:r>
        <w:rPr>
          <w:rStyle w:val="a4"/>
        </w:rPr>
        <w:t> </w:t>
      </w:r>
    </w:p>
    <w:p w:rsidR="00683FFF" w:rsidRDefault="00683FFF" w:rsidP="00683FFF">
      <w:pPr>
        <w:pStyle w:val="a3"/>
      </w:pPr>
      <w:r>
        <w:rPr>
          <w:rStyle w:val="a4"/>
        </w:rPr>
        <w:t>«О муниципальном жилищном контроле »</w:t>
      </w:r>
    </w:p>
    <w:p w:rsidR="00683FFF" w:rsidRDefault="00683FFF" w:rsidP="00683FFF">
      <w:pPr>
        <w:pStyle w:val="a3"/>
      </w:pPr>
      <w:r>
        <w:rPr>
          <w:rStyle w:val="a4"/>
        </w:rPr>
        <w:t> </w:t>
      </w:r>
    </w:p>
    <w:p w:rsidR="00683FFF" w:rsidRDefault="00683FFF" w:rsidP="00683FFF">
      <w:pPr>
        <w:pStyle w:val="a3"/>
      </w:pPr>
      <w:r>
        <w:t> </w:t>
      </w:r>
      <w:proofErr w:type="gramStart"/>
      <w: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Жилищным кодексом</w:t>
      </w:r>
      <w:proofErr w:type="gramEnd"/>
      <w:r>
        <w:t xml:space="preserve"> Российской Федерации, иными нормативными правовыми актами Российской Федерации  </w:t>
      </w:r>
    </w:p>
    <w:p w:rsidR="00683FFF" w:rsidRDefault="00683FFF" w:rsidP="00683FFF">
      <w:pPr>
        <w:pStyle w:val="a3"/>
      </w:pPr>
    </w:p>
    <w:p w:rsidR="00683FFF" w:rsidRDefault="00683FFF" w:rsidP="00683FFF">
      <w:pPr>
        <w:pStyle w:val="a3"/>
        <w:jc w:val="center"/>
        <w:rPr>
          <w:sz w:val="28"/>
          <w:szCs w:val="28"/>
        </w:rPr>
      </w:pPr>
      <w:r>
        <w:rPr>
          <w:sz w:val="28"/>
          <w:szCs w:val="28"/>
        </w:rPr>
        <w:t>Сельская  дума</w:t>
      </w:r>
    </w:p>
    <w:p w:rsidR="00683FFF" w:rsidRDefault="00683FFF" w:rsidP="00683FFF">
      <w:pPr>
        <w:pStyle w:val="a3"/>
        <w:jc w:val="center"/>
        <w:rPr>
          <w:sz w:val="28"/>
          <w:szCs w:val="28"/>
        </w:rPr>
      </w:pPr>
      <w:r>
        <w:rPr>
          <w:sz w:val="28"/>
          <w:szCs w:val="28"/>
        </w:rPr>
        <w:t>РЕШИЛА: </w:t>
      </w:r>
    </w:p>
    <w:p w:rsidR="00683FFF" w:rsidRDefault="00683FFF" w:rsidP="00683FFF">
      <w:pPr>
        <w:numPr>
          <w:ilvl w:val="0"/>
          <w:numId w:val="1"/>
        </w:numPr>
        <w:spacing w:before="100" w:beforeAutospacing="1" w:after="100" w:afterAutospacing="1"/>
        <w:rPr>
          <w:sz w:val="28"/>
          <w:szCs w:val="28"/>
        </w:rPr>
      </w:pPr>
      <w:r>
        <w:rPr>
          <w:sz w:val="28"/>
          <w:szCs w:val="28"/>
        </w:rPr>
        <w:t xml:space="preserve">Утвердить Положение о порядке осуществления муниципального жилищного контроля в    муниципальном образовании  сельского  поселения «Село </w:t>
      </w:r>
      <w:proofErr w:type="spellStart"/>
      <w:r>
        <w:rPr>
          <w:sz w:val="28"/>
          <w:szCs w:val="28"/>
        </w:rPr>
        <w:t>Кременское</w:t>
      </w:r>
      <w:proofErr w:type="spellEnd"/>
      <w:r>
        <w:rPr>
          <w:sz w:val="28"/>
          <w:szCs w:val="28"/>
        </w:rPr>
        <w:t>» (Прилагается).</w:t>
      </w:r>
    </w:p>
    <w:p w:rsidR="00683FFF" w:rsidRDefault="00683FFF" w:rsidP="00683FFF">
      <w:pPr>
        <w:spacing w:before="100" w:beforeAutospacing="1" w:after="100" w:afterAutospacing="1"/>
        <w:ind w:left="360"/>
      </w:pPr>
      <w:r>
        <w:rPr>
          <w:sz w:val="28"/>
          <w:szCs w:val="28"/>
        </w:rPr>
        <w:t xml:space="preserve">2.  </w:t>
      </w:r>
      <w:r>
        <w:rPr>
          <w:rStyle w:val="FontStyle46"/>
          <w:sz w:val="28"/>
        </w:rPr>
        <w:t xml:space="preserve">Обнародовать  настоящее Решение в  соответствии  с  </w:t>
      </w:r>
      <w:proofErr w:type="gramStart"/>
      <w:r>
        <w:rPr>
          <w:rStyle w:val="FontStyle46"/>
          <w:sz w:val="28"/>
        </w:rPr>
        <w:t>порядком</w:t>
      </w:r>
      <w:proofErr w:type="gramEnd"/>
      <w:r>
        <w:rPr>
          <w:rStyle w:val="FontStyle46"/>
          <w:sz w:val="28"/>
        </w:rPr>
        <w:t xml:space="preserve">  действующим  на  территории сельского  поселения  «Село  </w:t>
      </w:r>
      <w:proofErr w:type="spellStart"/>
      <w:r>
        <w:rPr>
          <w:rStyle w:val="FontStyle46"/>
          <w:sz w:val="28"/>
        </w:rPr>
        <w:t>Кременское</w:t>
      </w:r>
      <w:proofErr w:type="spellEnd"/>
      <w:r>
        <w:rPr>
          <w:rStyle w:val="FontStyle46"/>
          <w:sz w:val="28"/>
        </w:rPr>
        <w:t xml:space="preserve">»,  разместить  на  официальном  сайте  в  сети  «Интернет\»  по  адресу: </w:t>
      </w:r>
      <w:r>
        <w:rPr>
          <w:rStyle w:val="FontStyle46"/>
          <w:sz w:val="28"/>
          <w:lang w:val="en-US"/>
        </w:rPr>
        <w:t>http</w:t>
      </w:r>
      <w:r>
        <w:rPr>
          <w:rStyle w:val="FontStyle46"/>
          <w:sz w:val="28"/>
        </w:rPr>
        <w:t>://</w:t>
      </w:r>
      <w:proofErr w:type="spellStart"/>
      <w:r>
        <w:rPr>
          <w:rStyle w:val="FontStyle46"/>
          <w:sz w:val="28"/>
          <w:lang w:val="en-US"/>
        </w:rPr>
        <w:t>kremenskoe</w:t>
      </w:r>
      <w:proofErr w:type="spellEnd"/>
      <w:r>
        <w:rPr>
          <w:rStyle w:val="FontStyle46"/>
          <w:sz w:val="28"/>
        </w:rPr>
        <w:t>.</w:t>
      </w:r>
      <w:proofErr w:type="spellStart"/>
      <w:r>
        <w:rPr>
          <w:rStyle w:val="FontStyle46"/>
          <w:sz w:val="28"/>
          <w:lang w:val="en-US"/>
        </w:rPr>
        <w:t>ru</w:t>
      </w:r>
      <w:proofErr w:type="spellEnd"/>
      <w:r>
        <w:rPr>
          <w:rStyle w:val="FontStyle46"/>
          <w:sz w:val="28"/>
        </w:rPr>
        <w:t>.</w:t>
      </w:r>
    </w:p>
    <w:p w:rsidR="00683FFF" w:rsidRDefault="00683FFF" w:rsidP="00683FFF">
      <w:pPr>
        <w:jc w:val="both"/>
        <w:rPr>
          <w:sz w:val="28"/>
          <w:szCs w:val="28"/>
        </w:rPr>
      </w:pPr>
    </w:p>
    <w:p w:rsidR="00683FFF" w:rsidRDefault="00683FFF" w:rsidP="00683FFF">
      <w:pPr>
        <w:spacing w:before="100" w:beforeAutospacing="1" w:after="100" w:afterAutospacing="1"/>
        <w:rPr>
          <w:b/>
          <w:sz w:val="28"/>
          <w:szCs w:val="28"/>
        </w:rPr>
      </w:pPr>
      <w:r>
        <w:rPr>
          <w:b/>
          <w:sz w:val="28"/>
          <w:szCs w:val="28"/>
        </w:rPr>
        <w:t>Глава  сельского  поселения</w:t>
      </w:r>
    </w:p>
    <w:p w:rsidR="00683FFF" w:rsidRDefault="00683FFF" w:rsidP="00683FFF">
      <w:pPr>
        <w:spacing w:before="100" w:beforeAutospacing="1" w:after="100" w:afterAutospacing="1"/>
        <w:rPr>
          <w:b/>
          <w:sz w:val="28"/>
          <w:szCs w:val="28"/>
        </w:rPr>
      </w:pPr>
      <w:r>
        <w:rPr>
          <w:b/>
          <w:sz w:val="28"/>
          <w:szCs w:val="28"/>
        </w:rPr>
        <w:t xml:space="preserve">«Село  </w:t>
      </w:r>
      <w:proofErr w:type="spellStart"/>
      <w:r>
        <w:rPr>
          <w:b/>
          <w:sz w:val="28"/>
          <w:szCs w:val="28"/>
        </w:rPr>
        <w:t>Кременское</w:t>
      </w:r>
      <w:proofErr w:type="spellEnd"/>
      <w:r>
        <w:rPr>
          <w:b/>
          <w:sz w:val="28"/>
          <w:szCs w:val="28"/>
        </w:rPr>
        <w:t xml:space="preserve">»                                                                  </w:t>
      </w:r>
      <w:proofErr w:type="spellStart"/>
      <w:r>
        <w:rPr>
          <w:b/>
          <w:sz w:val="28"/>
          <w:szCs w:val="28"/>
        </w:rPr>
        <w:t>В.В.Рыбаков</w:t>
      </w:r>
      <w:proofErr w:type="spellEnd"/>
    </w:p>
    <w:p w:rsidR="00683FFF" w:rsidRDefault="00683FFF" w:rsidP="00683FFF">
      <w:pPr>
        <w:pStyle w:val="a3"/>
      </w:pPr>
      <w:r>
        <w:rPr>
          <w:rStyle w:val="a5"/>
          <w:b/>
          <w:bCs/>
        </w:rPr>
        <w:lastRenderedPageBreak/>
        <w:t> </w:t>
      </w:r>
    </w:p>
    <w:p w:rsidR="00683FFF" w:rsidRDefault="00683FFF" w:rsidP="00683FFF">
      <w:pPr>
        <w:pStyle w:val="a3"/>
      </w:pPr>
    </w:p>
    <w:p w:rsidR="00683FFF" w:rsidRDefault="00683FFF" w:rsidP="00683FFF">
      <w:pPr>
        <w:pStyle w:val="a3"/>
        <w:jc w:val="right"/>
      </w:pPr>
      <w:r>
        <w:rPr>
          <w:rStyle w:val="a5"/>
          <w:b/>
          <w:bCs/>
        </w:rPr>
        <w:t> </w:t>
      </w:r>
    </w:p>
    <w:p w:rsidR="00683FFF" w:rsidRDefault="00683FFF" w:rsidP="00683FFF">
      <w:pPr>
        <w:pStyle w:val="a3"/>
        <w:jc w:val="right"/>
        <w:rPr>
          <w:rStyle w:val="a5"/>
          <w:b/>
          <w:bCs/>
        </w:rPr>
      </w:pPr>
      <w:r>
        <w:rPr>
          <w:rStyle w:val="a5"/>
          <w:b/>
          <w:bCs/>
        </w:rPr>
        <w:t>Утверждено</w:t>
      </w:r>
    </w:p>
    <w:p w:rsidR="00683FFF" w:rsidRDefault="00683FFF" w:rsidP="00683FFF">
      <w:pPr>
        <w:pStyle w:val="a3"/>
        <w:jc w:val="right"/>
        <w:rPr>
          <w:rStyle w:val="a5"/>
          <w:b/>
          <w:bCs/>
        </w:rPr>
      </w:pPr>
      <w:r>
        <w:rPr>
          <w:rStyle w:val="a5"/>
          <w:b/>
          <w:bCs/>
        </w:rPr>
        <w:t>Решением Сельской  думы</w:t>
      </w:r>
    </w:p>
    <w:p w:rsidR="00683FFF" w:rsidRDefault="00683FFF" w:rsidP="00683FFF">
      <w:pPr>
        <w:pStyle w:val="a3"/>
        <w:jc w:val="right"/>
        <w:rPr>
          <w:rStyle w:val="a5"/>
          <w:b/>
          <w:bCs/>
        </w:rPr>
      </w:pPr>
      <w:r>
        <w:rPr>
          <w:rStyle w:val="a5"/>
          <w:b/>
          <w:bCs/>
        </w:rPr>
        <w:t xml:space="preserve">СП «Село </w:t>
      </w:r>
      <w:proofErr w:type="spellStart"/>
      <w:r>
        <w:rPr>
          <w:rStyle w:val="a5"/>
          <w:b/>
          <w:bCs/>
        </w:rPr>
        <w:t>Кременское</w:t>
      </w:r>
      <w:proofErr w:type="spellEnd"/>
      <w:r>
        <w:rPr>
          <w:rStyle w:val="a5"/>
          <w:b/>
          <w:bCs/>
        </w:rPr>
        <w:t>»</w:t>
      </w:r>
    </w:p>
    <w:p w:rsidR="00683FFF" w:rsidRDefault="00683FFF" w:rsidP="00683FFF">
      <w:pPr>
        <w:pStyle w:val="a3"/>
        <w:jc w:val="right"/>
      </w:pPr>
      <w:r>
        <w:rPr>
          <w:rStyle w:val="a5"/>
          <w:b/>
          <w:bCs/>
        </w:rPr>
        <w:t>От 29.03.2022   №</w:t>
      </w:r>
      <w:r>
        <w:t> 41</w:t>
      </w:r>
    </w:p>
    <w:p w:rsidR="00683FFF" w:rsidRDefault="00683FFF" w:rsidP="00683FFF">
      <w:pPr>
        <w:pStyle w:val="a3"/>
        <w:jc w:val="center"/>
      </w:pPr>
      <w:r>
        <w:rPr>
          <w:rStyle w:val="a4"/>
        </w:rPr>
        <w:t xml:space="preserve">Положение о порядке осуществления муниципального жилищного контроля  в муниципальном образовании  сельского  поселения  «Село  </w:t>
      </w:r>
      <w:proofErr w:type="spellStart"/>
      <w:r>
        <w:rPr>
          <w:rStyle w:val="a4"/>
        </w:rPr>
        <w:t>Кременское</w:t>
      </w:r>
      <w:proofErr w:type="spellEnd"/>
      <w:r>
        <w:rPr>
          <w:rStyle w:val="a4"/>
        </w:rPr>
        <w:t>»</w:t>
      </w:r>
    </w:p>
    <w:p w:rsidR="00683FFF" w:rsidRDefault="00683FFF" w:rsidP="00683FFF">
      <w:pPr>
        <w:pStyle w:val="a3"/>
      </w:pPr>
      <w:r>
        <w:t> </w:t>
      </w:r>
    </w:p>
    <w:p w:rsidR="00683FFF" w:rsidRDefault="00683FFF" w:rsidP="00683FFF">
      <w:pPr>
        <w:pStyle w:val="consplusnormal"/>
        <w:jc w:val="center"/>
      </w:pPr>
      <w:r>
        <w:rPr>
          <w:rStyle w:val="a4"/>
        </w:rPr>
        <w:t>1. Общие положения</w:t>
      </w:r>
    </w:p>
    <w:p w:rsidR="00683FFF" w:rsidRDefault="00683FFF" w:rsidP="00683FFF">
      <w:pPr>
        <w:pStyle w:val="consplusnormal"/>
      </w:pPr>
      <w:r>
        <w:t> </w:t>
      </w:r>
    </w:p>
    <w:p w:rsidR="00683FFF" w:rsidRDefault="00683FFF" w:rsidP="00683FFF">
      <w:pPr>
        <w:pStyle w:val="consplusnormal"/>
      </w:pPr>
      <w:r>
        <w:t xml:space="preserve">1.1. </w:t>
      </w:r>
      <w:proofErr w:type="gramStart"/>
      <w:r>
        <w:t>Настоящее Положение о порядке осуществления муниципального жилищного контроля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Федеральным законом от 26.12.2008 № 294-ФЗ «О защите прав юридических лиц</w:t>
      </w:r>
      <w:proofErr w:type="gramEnd"/>
      <w:r>
        <w:t xml:space="preserve"> </w:t>
      </w:r>
      <w:proofErr w:type="gramStart"/>
      <w:r>
        <w:t xml:space="preserve">и индивидуальных предпринимателей при осуществлении государственного контроля (надзора) и муниципального контроля» (далее – Федеральный закон №294-ФЗ), Жилищным кодексом Российской Федерации, иными нормативными правовыми актами Российской Федерации, Уставом  муниципального образования сельского  поселения  «Село  </w:t>
      </w:r>
      <w:proofErr w:type="spellStart"/>
      <w:r>
        <w:t>Кременское</w:t>
      </w:r>
      <w:proofErr w:type="spellEnd"/>
      <w:r>
        <w:t xml:space="preserve">» и устанавливает порядок осуществления муниципального жилищного контроля на территории  муниципального образования  сельского  поселения  «Село  </w:t>
      </w:r>
      <w:proofErr w:type="spellStart"/>
      <w:r>
        <w:t>Кременское</w:t>
      </w:r>
      <w:proofErr w:type="spellEnd"/>
      <w:r>
        <w:t>» органом муниципального жилищного контроля.</w:t>
      </w:r>
      <w:proofErr w:type="gramEnd"/>
    </w:p>
    <w:p w:rsidR="00683FFF" w:rsidRDefault="00683FFF" w:rsidP="00683FFF">
      <w:pPr>
        <w:pStyle w:val="a3"/>
      </w:pPr>
      <w:r>
        <w:t>1.2.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w:t>
      </w:r>
    </w:p>
    <w:p w:rsidR="00683FFF" w:rsidRDefault="00683FFF" w:rsidP="00683FFF">
      <w:pPr>
        <w:pStyle w:val="a3"/>
      </w:pPr>
      <w:r>
        <w:t xml:space="preserve">1.3.  </w:t>
      </w:r>
      <w:proofErr w:type="gramStart"/>
      <w:r>
        <w:t>В рамках муниципального жилищного контроля в соответствии с настоящим Положением уполномоченный орган местного самоуправления муниципального образования осуществляет деятельность по организации и проведению на территории муниципального образования проверок соблюдения юридическими лицами, индивидуальными предпринимателями, гражданами обязательных требований, установленных в отношении</w:t>
      </w:r>
      <w:r>
        <w:rPr>
          <w:rStyle w:val="a4"/>
        </w:rPr>
        <w:t xml:space="preserve">  муниципального </w:t>
      </w:r>
      <w:r>
        <w:t xml:space="preserve">жилищного фонда муниципального образования  сельского  поселения  «Село  </w:t>
      </w:r>
      <w:proofErr w:type="spellStart"/>
      <w:r>
        <w:t>Кременское</w:t>
      </w:r>
      <w:proofErr w:type="spellEnd"/>
      <w:r>
        <w:t xml:space="preserve">» федеральными законами и </w:t>
      </w:r>
      <w:r>
        <w:lastRenderedPageBreak/>
        <w:t>законами Калужской   области в области жилищных отношений, а также муниципальными</w:t>
      </w:r>
      <w:proofErr w:type="gramEnd"/>
      <w:r>
        <w:t xml:space="preserve"> правовыми актами  муниципального образования  сельского  поселения  «Село  </w:t>
      </w:r>
      <w:proofErr w:type="spellStart"/>
      <w:r>
        <w:t>Кременское</w:t>
      </w:r>
      <w:proofErr w:type="spellEnd"/>
      <w:r>
        <w:t>» (далее также – обязательные требования).</w:t>
      </w:r>
    </w:p>
    <w:p w:rsidR="00683FFF" w:rsidRDefault="00683FFF" w:rsidP="00683FFF">
      <w:pPr>
        <w:pStyle w:val="a3"/>
      </w:pPr>
      <w:r>
        <w:t xml:space="preserve">1.4. Органом, уполномоченным на осуществлении муниципального жилищного контроля на территории  муниципального образования  сельского  поселения  «Село  </w:t>
      </w:r>
      <w:proofErr w:type="spellStart"/>
      <w:r>
        <w:t>Кременское</w:t>
      </w:r>
      <w:proofErr w:type="spellEnd"/>
      <w:r>
        <w:t xml:space="preserve">», является – Администрация сельского поселения   «Село  </w:t>
      </w:r>
      <w:proofErr w:type="spellStart"/>
      <w:r>
        <w:t>Кременское</w:t>
      </w:r>
      <w:proofErr w:type="spellEnd"/>
      <w:r>
        <w:t>» (далее - Администрация).</w:t>
      </w:r>
    </w:p>
    <w:p w:rsidR="00683FFF" w:rsidRDefault="00683FFF" w:rsidP="00683FFF">
      <w:pPr>
        <w:pStyle w:val="a3"/>
      </w:pPr>
      <w:r>
        <w:t>1.5. При организации и осуществлении муниципального жилищного контроля Администрация взаимодействуют с органом регионального государственного жилищного надзора, в порядке, установленном законом Калужской  области.</w:t>
      </w:r>
    </w:p>
    <w:p w:rsidR="00683FFF" w:rsidRDefault="00683FFF" w:rsidP="00683FFF">
      <w:pPr>
        <w:pStyle w:val="a3"/>
      </w:pPr>
      <w:r>
        <w:rPr>
          <w:rStyle w:val="a4"/>
        </w:rPr>
        <w:t> </w:t>
      </w:r>
    </w:p>
    <w:p w:rsidR="00683FFF" w:rsidRDefault="00683FFF" w:rsidP="00683FFF">
      <w:pPr>
        <w:pStyle w:val="consplusnormal"/>
        <w:jc w:val="center"/>
      </w:pPr>
      <w:r>
        <w:rPr>
          <w:rStyle w:val="a4"/>
        </w:rPr>
        <w:t>Статья 2. Цели и задачи муниципального жилищного контроля</w:t>
      </w:r>
    </w:p>
    <w:p w:rsidR="00683FFF" w:rsidRDefault="00683FFF" w:rsidP="00683FFF">
      <w:pPr>
        <w:pStyle w:val="a3"/>
      </w:pPr>
      <w: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83FFF" w:rsidRDefault="00683FFF" w:rsidP="00683FFF">
      <w:pPr>
        <w:pStyle w:val="a3"/>
      </w:pPr>
      <w:r>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683FFF" w:rsidRDefault="00683FFF" w:rsidP="00683FFF">
      <w:pPr>
        <w:pStyle w:val="a3"/>
      </w:pPr>
      <w:r>
        <w:t> </w:t>
      </w:r>
    </w:p>
    <w:p w:rsidR="00683FFF" w:rsidRDefault="00683FFF" w:rsidP="00683FFF">
      <w:pPr>
        <w:pStyle w:val="consplusnormal"/>
        <w:jc w:val="center"/>
      </w:pPr>
      <w:r>
        <w:rPr>
          <w:rStyle w:val="a4"/>
        </w:rPr>
        <w:t>3. Принципы осуществления муниципального жилищного контроля</w:t>
      </w:r>
    </w:p>
    <w:p w:rsidR="00683FFF" w:rsidRDefault="00683FFF" w:rsidP="00683FFF">
      <w:pPr>
        <w:pStyle w:val="consplusnormal"/>
      </w:pPr>
      <w:r>
        <w:rPr>
          <w:rStyle w:val="a5"/>
        </w:rPr>
        <w:t xml:space="preserve">        </w:t>
      </w:r>
    </w:p>
    <w:p w:rsidR="00683FFF" w:rsidRDefault="00683FFF" w:rsidP="00683FFF">
      <w:pPr>
        <w:pStyle w:val="consplusnormal"/>
      </w:pPr>
      <w:r>
        <w:t>3.1. Основными</w:t>
      </w:r>
      <w:r>
        <w:rPr>
          <w:rStyle w:val="a5"/>
        </w:rPr>
        <w:t xml:space="preserve"> </w:t>
      </w:r>
      <w:r>
        <w:t>принципами осуществления муниципального жилищного контроля являются:</w:t>
      </w:r>
    </w:p>
    <w:p w:rsidR="00683FFF" w:rsidRDefault="00683FFF" w:rsidP="00683FFF">
      <w:pPr>
        <w:pStyle w:val="a3"/>
      </w:pPr>
      <w:r>
        <w:t>1) презумпция добросовестности юридических лиц, индивидуальных предпринимателей;</w:t>
      </w:r>
    </w:p>
    <w:p w:rsidR="00683FFF" w:rsidRDefault="00683FFF" w:rsidP="00683FFF">
      <w:pPr>
        <w:pStyle w:val="consplusnormal"/>
      </w:pPr>
      <w:r>
        <w:t>2) соблюдение прав и законных интересов физических и юридических лиц при осуществлении муниципального жилищного контроля;</w:t>
      </w:r>
    </w:p>
    <w:p w:rsidR="00683FFF" w:rsidRDefault="00683FFF" w:rsidP="00683FFF">
      <w:pPr>
        <w:pStyle w:val="consplusnormal"/>
      </w:pPr>
      <w: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683FFF" w:rsidRDefault="00683FFF" w:rsidP="00683FFF">
      <w:pPr>
        <w:pStyle w:val="a3"/>
      </w:pPr>
      <w:proofErr w:type="gramStart"/>
      <w:r>
        <w:t xml:space="preserve">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Администрации в сфере </w:t>
      </w:r>
      <w:r>
        <w:lastRenderedPageBreak/>
        <w:t>муниципального жилищного контроля, её должностных лиц, за исключением информации, свободное распространение которой запрещено или ограничено в</w:t>
      </w:r>
      <w:proofErr w:type="gramEnd"/>
      <w:r>
        <w:t xml:space="preserve"> </w:t>
      </w:r>
      <w:proofErr w:type="gramStart"/>
      <w:r>
        <w:t>соответствии</w:t>
      </w:r>
      <w:proofErr w:type="gramEnd"/>
      <w:r>
        <w:t xml:space="preserve"> с законодательством Российской Федерации;</w:t>
      </w:r>
    </w:p>
    <w:p w:rsidR="00683FFF" w:rsidRDefault="00683FFF" w:rsidP="00683FFF">
      <w:pPr>
        <w:pStyle w:val="a3"/>
      </w:pPr>
      <w:r>
        <w:t>5) проведение проверок в соответствии с полномочиями органа Администрации, их должностных лиц;</w:t>
      </w:r>
    </w:p>
    <w:p w:rsidR="00683FFF" w:rsidRDefault="00683FFF" w:rsidP="00683FFF">
      <w:pPr>
        <w:pStyle w:val="a3"/>
      </w:pPr>
      <w: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683FFF" w:rsidRDefault="00683FFF" w:rsidP="00683FFF">
      <w:pPr>
        <w:pStyle w:val="a3"/>
      </w:pPr>
      <w:r>
        <w:t>7) ответственность Администрации, её должностных лиц за нарушение законодательства Российской Федерации при осуществлении муниципального жилищного контроля;</w:t>
      </w:r>
    </w:p>
    <w:p w:rsidR="00683FFF" w:rsidRDefault="00683FFF" w:rsidP="00683FFF">
      <w:pPr>
        <w:pStyle w:val="a3"/>
      </w:pPr>
      <w:r>
        <w:t>8) недопустимость взимания Администрацией с юридических лиц, индивидуальных предпринимателей платы за проведение мероприятий по жилищному контролю;</w:t>
      </w:r>
    </w:p>
    <w:p w:rsidR="00683FFF" w:rsidRDefault="00683FFF" w:rsidP="00683FFF">
      <w:pPr>
        <w:pStyle w:val="a3"/>
      </w:pPr>
      <w:r>
        <w:t>9) финансирование за счет средств бюджета муниципального образования проводимых Администрацией проверок, в том числе мероприятий по жилищному контролю.</w:t>
      </w:r>
    </w:p>
    <w:p w:rsidR="00683FFF" w:rsidRDefault="00683FFF" w:rsidP="00683FFF">
      <w:pPr>
        <w:pStyle w:val="consplusnormal"/>
      </w:pPr>
      <w:r>
        <w:t> </w:t>
      </w:r>
    </w:p>
    <w:p w:rsidR="00683FFF" w:rsidRDefault="00683FFF" w:rsidP="00683FFF">
      <w:pPr>
        <w:pStyle w:val="consplusnormal"/>
        <w:jc w:val="center"/>
      </w:pPr>
      <w:r>
        <w:rPr>
          <w:rStyle w:val="a4"/>
        </w:rPr>
        <w:t>4.  Лица, осуществляющие муниципальный жилищный  контроль</w:t>
      </w:r>
    </w:p>
    <w:p w:rsidR="00683FFF" w:rsidRDefault="00683FFF" w:rsidP="00683FFF">
      <w:pPr>
        <w:pStyle w:val="consplusnormal"/>
      </w:pPr>
      <w:r>
        <w:rPr>
          <w:rStyle w:val="a5"/>
          <w:b/>
          <w:bCs/>
        </w:rPr>
        <w:t> </w:t>
      </w:r>
    </w:p>
    <w:p w:rsidR="00683FFF" w:rsidRDefault="00683FFF" w:rsidP="00683FFF">
      <w:pPr>
        <w:pStyle w:val="a3"/>
      </w:pPr>
      <w:r>
        <w:t>4.1 Муниципальный жилищный  контроль осуществляют должностные лица Администрации, которые являются муниципальными жилищными инспекторами.</w:t>
      </w:r>
    </w:p>
    <w:p w:rsidR="00683FFF" w:rsidRDefault="00683FFF" w:rsidP="00683FFF">
      <w:pPr>
        <w:pStyle w:val="a3"/>
      </w:pPr>
      <w:r>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Калужской области, настоящим Положением и иными нормативными правовыми актами муниципального образования, регулирующими жилищные правоотношения.</w:t>
      </w:r>
    </w:p>
    <w:p w:rsidR="00683FFF" w:rsidRDefault="00683FFF" w:rsidP="00683FFF">
      <w:pPr>
        <w:pStyle w:val="a3"/>
      </w:pPr>
      <w:r>
        <w:t>4.3.                 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Калужской области.</w:t>
      </w:r>
    </w:p>
    <w:p w:rsidR="00683FFF" w:rsidRDefault="00683FFF" w:rsidP="00683FFF">
      <w:pPr>
        <w:pStyle w:val="a3"/>
      </w:pPr>
      <w:r>
        <w:t> </w:t>
      </w:r>
    </w:p>
    <w:p w:rsidR="00683FFF" w:rsidRDefault="00683FFF" w:rsidP="00683FFF">
      <w:pPr>
        <w:pStyle w:val="consplusnormal"/>
        <w:jc w:val="center"/>
      </w:pPr>
      <w:r>
        <w:rPr>
          <w:rStyle w:val="a4"/>
        </w:rPr>
        <w:t>5. Права муниципальных жилищных инспекторов</w:t>
      </w:r>
    </w:p>
    <w:p w:rsidR="00683FFF" w:rsidRDefault="00683FFF" w:rsidP="00683FFF">
      <w:pPr>
        <w:pStyle w:val="consplusnormal"/>
      </w:pPr>
      <w:r>
        <w:t> </w:t>
      </w:r>
    </w:p>
    <w:p w:rsidR="00683FFF" w:rsidRDefault="00683FFF" w:rsidP="00683FFF">
      <w:pPr>
        <w:pStyle w:val="consplusnormal"/>
      </w:pPr>
      <w:r>
        <w:t>5.1. Муниципальные жилищные инспекторы в порядке, установленном законодательством Российской Федерации, имеют право:</w:t>
      </w:r>
    </w:p>
    <w:p w:rsidR="00683FFF" w:rsidRDefault="00683FFF" w:rsidP="00683FFF">
      <w:pPr>
        <w:pStyle w:val="consplusnormal"/>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w:t>
      </w:r>
      <w:r>
        <w:lastRenderedPageBreak/>
        <w:t>индивидуальных предпринимателей и граждан информацию и документы, необходимые для проверки соблюдения обязательных требований;</w:t>
      </w:r>
    </w:p>
    <w:p w:rsidR="00683FFF" w:rsidRDefault="00683FFF" w:rsidP="00683FFF">
      <w:pPr>
        <w:pStyle w:val="a3"/>
      </w:pPr>
      <w:proofErr w:type="gramStart"/>
      <w:r>
        <w:t>2) беспрепятственно по предъявлении документа удостоверяющего  личность или служебного удостоверения  и копии распоряжения главы Администрации или лица исполняющего  обязанности главы Администрации на основании  соответствующего распоряжения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w:t>
      </w:r>
      <w:proofErr w:type="gramEnd"/>
      <w:r>
        <w:t xml:space="preserve"> </w:t>
      </w:r>
      <w:proofErr w:type="gramStart"/>
      <w:r>
        <w:t>и другие мероприятия по муниципальному жилищному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w:t>
      </w:r>
      <w:proofErr w:type="gramEnd"/>
      <w:r>
        <w:t xml:space="preserve"> </w:t>
      </w:r>
      <w:proofErr w:type="gramStart"/>
      <w:r>
        <w:t>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w:t>
      </w:r>
      <w:proofErr w:type="gramEnd"/>
      <w:r>
        <w:t xml:space="preserve"> этого договора и его заключения;</w:t>
      </w:r>
    </w:p>
    <w:p w:rsidR="00683FFF" w:rsidRDefault="00683FFF" w:rsidP="00683FFF">
      <w:pPr>
        <w:pStyle w:val="a3"/>
      </w:pPr>
      <w: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t>направления такого предписания несоответствия устава товарищества собственников</w:t>
      </w:r>
      <w:proofErr w:type="gramEnd"/>
      <w:r>
        <w:t xml:space="preserve"> жилья, внесенных в устав изменений обязательным требованиям;</w:t>
      </w:r>
    </w:p>
    <w:p w:rsidR="00683FFF" w:rsidRDefault="00683FFF" w:rsidP="00683FFF">
      <w:pPr>
        <w:pStyle w:val="a3"/>
      </w:pPr>
      <w: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683FFF" w:rsidRDefault="00683FFF" w:rsidP="00683FFF">
      <w:pPr>
        <w:pStyle w:val="consplusnormal"/>
        <w:jc w:val="center"/>
      </w:pPr>
      <w:r>
        <w:t> </w:t>
      </w:r>
    </w:p>
    <w:p w:rsidR="00683FFF" w:rsidRDefault="00683FFF" w:rsidP="00683FFF">
      <w:pPr>
        <w:pStyle w:val="consplusnormal"/>
        <w:jc w:val="center"/>
      </w:pPr>
      <w:r>
        <w:rPr>
          <w:rStyle w:val="a4"/>
        </w:rPr>
        <w:t>6.  Обязанности муниципальных жилищных инспекторов</w:t>
      </w:r>
    </w:p>
    <w:p w:rsidR="00683FFF" w:rsidRDefault="00683FFF" w:rsidP="00683FFF">
      <w:pPr>
        <w:pStyle w:val="consplusnormal"/>
      </w:pPr>
      <w:r>
        <w:t> </w:t>
      </w:r>
    </w:p>
    <w:p w:rsidR="00683FFF" w:rsidRDefault="00683FFF" w:rsidP="00683FFF">
      <w:pPr>
        <w:pStyle w:val="a3"/>
      </w:pPr>
      <w:r>
        <w:t>6.1. Муниципальные жилищные инспекторы при проведении проверки обязаны:</w:t>
      </w:r>
    </w:p>
    <w:p w:rsidR="00683FFF" w:rsidRDefault="00683FFF" w:rsidP="00683FFF">
      <w:pPr>
        <w:pStyle w:val="a3"/>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683FFF" w:rsidRDefault="00683FFF" w:rsidP="00683FFF">
      <w:pPr>
        <w:pStyle w:val="a3"/>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3FFF" w:rsidRDefault="00683FFF" w:rsidP="00683FFF">
      <w:pPr>
        <w:pStyle w:val="a3"/>
      </w:pPr>
      <w:r>
        <w:lastRenderedPageBreak/>
        <w:t>3) проводить проверку на основании распоряжения главы Администрации, лица исполняющего  обязанности главы Администрации на основании  соответствующего распоряжения  ее проведении в соответствии с ее назначением;</w:t>
      </w:r>
    </w:p>
    <w:p w:rsidR="00683FFF" w:rsidRDefault="00683FFF" w:rsidP="00683FFF">
      <w:pPr>
        <w:pStyle w:val="a3"/>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«муниципального образования», заместителя руководителя и в необходимых случаях копии документа о согласовании проведения проверки;</w:t>
      </w:r>
    </w:p>
    <w:p w:rsidR="00683FFF" w:rsidRDefault="00683FFF" w:rsidP="00683FFF">
      <w:pPr>
        <w:pStyle w:val="a3"/>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3FFF" w:rsidRDefault="00683FFF" w:rsidP="00683FFF">
      <w:pPr>
        <w:pStyle w:val="a3"/>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3FFF" w:rsidRDefault="00683FFF" w:rsidP="00683FFF">
      <w:pPr>
        <w:pStyle w:val="a3"/>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3FFF" w:rsidRDefault="00683FFF" w:rsidP="00683FFF">
      <w:pPr>
        <w:pStyle w:val="a3"/>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683FFF" w:rsidRDefault="00683FFF" w:rsidP="00683FFF">
      <w:pPr>
        <w:pStyle w:val="a3"/>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3FFF" w:rsidRDefault="00683FFF" w:rsidP="00683FFF">
      <w:pPr>
        <w:pStyle w:val="a3"/>
      </w:pPr>
      <w:r>
        <w:t>10) соблюдать сроки проведения проверки, установленные действующим законодательством Российской Федерации;</w:t>
      </w:r>
    </w:p>
    <w:p w:rsidR="00683FFF" w:rsidRDefault="00683FFF" w:rsidP="00683FFF">
      <w:pPr>
        <w:pStyle w:val="a3"/>
      </w:pPr>
      <w: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683FFF" w:rsidRDefault="00683FFF" w:rsidP="00683FFF">
      <w:pPr>
        <w:pStyle w:val="a3"/>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83FFF" w:rsidRDefault="00683FFF" w:rsidP="00683FFF">
      <w:pPr>
        <w:pStyle w:val="a3"/>
      </w:pPr>
      <w:r>
        <w:t>13) осуществлять запись о проведенной проверке в журнале учета проверок.</w:t>
      </w:r>
    </w:p>
    <w:p w:rsidR="00683FFF" w:rsidRDefault="00683FFF" w:rsidP="00683FFF">
      <w:pPr>
        <w:pStyle w:val="consplusnormal"/>
      </w:pPr>
      <w:r>
        <w:rPr>
          <w:rStyle w:val="a4"/>
        </w:rPr>
        <w:t> </w:t>
      </w:r>
    </w:p>
    <w:p w:rsidR="00683FFF" w:rsidRDefault="00683FFF" w:rsidP="00683FFF">
      <w:pPr>
        <w:pStyle w:val="consplusnormal"/>
        <w:jc w:val="center"/>
      </w:pPr>
      <w:r>
        <w:rPr>
          <w:rStyle w:val="a4"/>
        </w:rPr>
        <w:lastRenderedPageBreak/>
        <w:t>7. Организация и проведение мероприятий муниципального жилищного контроля</w:t>
      </w:r>
    </w:p>
    <w:p w:rsidR="00683FFF" w:rsidRDefault="00683FFF" w:rsidP="00683FFF">
      <w:pPr>
        <w:pStyle w:val="consplusnormal"/>
      </w:pPr>
      <w:r>
        <w:t> </w:t>
      </w:r>
    </w:p>
    <w:p w:rsidR="00683FFF" w:rsidRDefault="00683FFF" w:rsidP="00683FFF">
      <w:pPr>
        <w:pStyle w:val="consplusnormal"/>
      </w:pPr>
      <w:r>
        <w:t>7.1. Муниципальный жилищный контроль осуществляется путем проведения  плановых и внеплановых проверок.</w:t>
      </w:r>
    </w:p>
    <w:p w:rsidR="00683FFF" w:rsidRDefault="00683FFF" w:rsidP="00683FFF">
      <w:pPr>
        <w:pStyle w:val="a3"/>
      </w:pPr>
      <w:r>
        <w:t>7.2. При проведении плановых и внеплановых проверок определяется соблюдение проверяемыми лицами  обязательных требований:</w:t>
      </w:r>
    </w:p>
    <w:p w:rsidR="00683FFF" w:rsidRDefault="00683FFF" w:rsidP="00683FFF">
      <w:pPr>
        <w:pStyle w:val="consplusnormal"/>
      </w:pPr>
      <w:r>
        <w:t>1) к использованию и сохранности жилищного фонда и придомовых территорий;</w:t>
      </w:r>
    </w:p>
    <w:p w:rsidR="00683FFF" w:rsidRDefault="00683FFF" w:rsidP="00683FFF">
      <w:pPr>
        <w:pStyle w:val="consplusnormal"/>
      </w:pPr>
      <w: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683FFF" w:rsidRDefault="00683FFF" w:rsidP="00683FFF">
      <w:pPr>
        <w:pStyle w:val="consplusnormal"/>
      </w:pPr>
      <w:r>
        <w:t>3) надлежащему санитарному содержанию жилищного фонда.</w:t>
      </w:r>
    </w:p>
    <w:p w:rsidR="00683FFF" w:rsidRDefault="00683FFF" w:rsidP="00683FFF">
      <w:pPr>
        <w:pStyle w:val="a3"/>
      </w:pPr>
      <w:proofErr w:type="gramStart"/>
      <w: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roofErr w:type="gramEnd"/>
    </w:p>
    <w:p w:rsidR="00683FFF" w:rsidRDefault="00683FFF" w:rsidP="00683FFF">
      <w:pPr>
        <w:pStyle w:val="consplustitle"/>
      </w:pPr>
      <w:r>
        <w:t>7.3. Виды проверок, проводимых в рамках осуществления муниципального жилищного надзора:</w:t>
      </w:r>
    </w:p>
    <w:p w:rsidR="00683FFF" w:rsidRDefault="00683FFF" w:rsidP="00683FFF">
      <w:pPr>
        <w:pStyle w:val="a3"/>
      </w:pPr>
      <w:proofErr w:type="gramStart"/>
      <w:r>
        <w:t>1) плановая – осуществляется  по основаниям и в порядке, установленным частью 4.1 статьи 20 Жилищного кодекса Российской Федерации, статьей 9 Федерального закона № 294-ФЗ;</w:t>
      </w:r>
      <w:proofErr w:type="gramEnd"/>
    </w:p>
    <w:p w:rsidR="00683FFF" w:rsidRDefault="00683FFF" w:rsidP="00683FFF">
      <w:pPr>
        <w:pStyle w:val="a3"/>
      </w:pPr>
      <w:r>
        <w:t xml:space="preserve">2) </w:t>
      </w:r>
      <w:proofErr w:type="gramStart"/>
      <w:r>
        <w:t>внеплановая</w:t>
      </w:r>
      <w:proofErr w:type="gramEnd"/>
      <w:r>
        <w:t xml:space="preserve"> - осуществляется  по основаниям и в порядке, установленным частью 4.2 статьи 20 Жилищного кодекса Российской Федерации, статьей 10 Федерального закона № 294-ФЗ.</w:t>
      </w:r>
    </w:p>
    <w:p w:rsidR="00683FFF" w:rsidRDefault="00683FFF" w:rsidP="00683FFF">
      <w:pPr>
        <w:pStyle w:val="a3"/>
      </w:pPr>
      <w:r>
        <w:t>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 294-ФЗ.</w:t>
      </w:r>
    </w:p>
    <w:p w:rsidR="00683FFF" w:rsidRDefault="00683FFF" w:rsidP="00683FFF">
      <w:pPr>
        <w:pStyle w:val="a3"/>
      </w:pPr>
      <w:r>
        <w:t>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 статьи 10 Федерального закона № 294-ФЗ, не могут служить основанием для проведения внеплановой проверки.</w:t>
      </w:r>
    </w:p>
    <w:p w:rsidR="00683FFF" w:rsidRDefault="00683FFF" w:rsidP="00683FFF">
      <w:pPr>
        <w:pStyle w:val="consplusnormal"/>
      </w:pPr>
      <w:r>
        <w:t> </w:t>
      </w:r>
    </w:p>
    <w:p w:rsidR="00683FFF" w:rsidRDefault="00683FFF" w:rsidP="00683FFF">
      <w:pPr>
        <w:pStyle w:val="consplusnormal"/>
        <w:jc w:val="center"/>
      </w:pPr>
      <w:r>
        <w:rPr>
          <w:rStyle w:val="a4"/>
        </w:rPr>
        <w:t>8. Порядок оформления результатов мероприятий по контролю</w:t>
      </w:r>
    </w:p>
    <w:p w:rsidR="00683FFF" w:rsidRDefault="00683FFF" w:rsidP="00683FFF">
      <w:pPr>
        <w:pStyle w:val="consplusnormal"/>
      </w:pPr>
      <w:r>
        <w:t> </w:t>
      </w:r>
    </w:p>
    <w:p w:rsidR="00683FFF" w:rsidRDefault="00683FFF" w:rsidP="00683FFF">
      <w:pPr>
        <w:pStyle w:val="a3"/>
      </w:pPr>
      <w:r>
        <w:lastRenderedPageBreak/>
        <w:t>8.1. По результатам проверки должностными лицами Администрации, проводящими проверку, составляется акт в соответствии со статьей 16 Федерального закона № 294-ФЗ.</w:t>
      </w:r>
    </w:p>
    <w:p w:rsidR="00683FFF" w:rsidRDefault="00683FFF" w:rsidP="00683FFF">
      <w:pPr>
        <w:pStyle w:val="a3"/>
      </w:pPr>
      <w:r>
        <w:t xml:space="preserve">8.2. </w:t>
      </w:r>
      <w:proofErr w:type="gramStart"/>
      <w: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683FFF" w:rsidRDefault="00683FFF" w:rsidP="00683FFF">
      <w:pPr>
        <w:pStyle w:val="a3"/>
      </w:pPr>
      <w: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«муниципального образования</w:t>
      </w:r>
      <w:proofErr w:type="gramEnd"/>
      <w:r>
        <w:t>».</w:t>
      </w:r>
    </w:p>
    <w:p w:rsidR="00683FFF" w:rsidRDefault="00683FFF" w:rsidP="00683FFF">
      <w:pPr>
        <w:pStyle w:val="a3"/>
      </w:pPr>
      <w:r>
        <w:t>8.4. В случае</w:t>
      </w:r>
      <w:proofErr w:type="gramStart"/>
      <w:r>
        <w:t>,</w:t>
      </w:r>
      <w:proofErr w:type="gramEnd"/>
      <w:r>
        <w:t xml:space="preserve"> если для проведения внеплановой выездной проверки требуется согласование ее проведения с прокуратурой Медынского  района, копия акта проверки направляется в прокуратуру Медынского района в течение пяти рабочих дней со дня составления акта проверки.</w:t>
      </w:r>
    </w:p>
    <w:p w:rsidR="00683FFF" w:rsidRDefault="00683FFF" w:rsidP="00683FFF">
      <w:pPr>
        <w:pStyle w:val="a3"/>
      </w:pPr>
      <w:r>
        <w:t xml:space="preserve">8.5. </w:t>
      </w:r>
      <w:proofErr w:type="gramStart"/>
      <w:r>
        <w:t>При выявлении Администрацией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её компетенции, Администрация направляет материалы проверки в</w:t>
      </w:r>
      <w:proofErr w:type="gramEnd"/>
      <w:r>
        <w:t xml:space="preserve"> орган регионального государственного жилищного надзора в течение трех рабочих дней со дня составления акта проверки;</w:t>
      </w:r>
    </w:p>
    <w:p w:rsidR="00683FFF" w:rsidRDefault="00683FFF" w:rsidP="00683FFF">
      <w:pPr>
        <w:pStyle w:val="a3"/>
      </w:pPr>
      <w:r>
        <w:t>8.6. В случае</w:t>
      </w:r>
      <w:proofErr w:type="gramStart"/>
      <w:r>
        <w:t>,</w:t>
      </w:r>
      <w:proofErr w:type="gramEnd"/>
      <w:r>
        <w:t xml:space="preserve"> если указанные нарушения содержат признаки уголовных преступлений, должностные лица Администрации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83FFF" w:rsidRDefault="00683FFF" w:rsidP="00683FFF">
      <w:pPr>
        <w:pStyle w:val="a3"/>
      </w:pPr>
      <w:r>
        <w:t>8.7.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3FFF" w:rsidRDefault="00683FFF" w:rsidP="00683FFF">
      <w:pPr>
        <w:pStyle w:val="a3"/>
      </w:pPr>
      <w:r>
        <w:t xml:space="preserve">8.8. </w:t>
      </w:r>
      <w:proofErr w:type="gramStart"/>
      <w:r>
        <w:t xml:space="preserve">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жилищного контроля (Администрации)  муниципального образования  сельского  поселения  «Село  </w:t>
      </w:r>
      <w:proofErr w:type="spellStart"/>
      <w:r>
        <w:t>Кременское</w:t>
      </w:r>
      <w:proofErr w:type="spellEnd"/>
      <w:r>
        <w:t xml:space="preserve">», датах начала и окончания проведения проверки, времени ее проведения, правовых основаниях, целях, задачах и предмете </w:t>
      </w:r>
      <w:r>
        <w:lastRenderedPageBreak/>
        <w:t>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t xml:space="preserve"> лиц, проводящих проверку, его или их подписи.</w:t>
      </w:r>
    </w:p>
    <w:p w:rsidR="00683FFF" w:rsidRDefault="00683FFF" w:rsidP="00683FFF">
      <w:pPr>
        <w:pStyle w:val="a3"/>
      </w:pPr>
      <w:r>
        <w:t>8.9. При отсутствии журнала учета проверок в акте проверки делается соответствующая запись.</w:t>
      </w:r>
    </w:p>
    <w:p w:rsidR="00683FFF" w:rsidRDefault="00683FFF" w:rsidP="00683FFF">
      <w:pPr>
        <w:pStyle w:val="consplusnormal"/>
      </w:pPr>
      <w:r>
        <w:t> </w:t>
      </w:r>
    </w:p>
    <w:p w:rsidR="00683FFF" w:rsidRDefault="00683FFF" w:rsidP="00683FFF">
      <w:pPr>
        <w:pStyle w:val="consplusnormal"/>
        <w:jc w:val="center"/>
      </w:pPr>
      <w:r>
        <w:rPr>
          <w:rStyle w:val="a4"/>
        </w:rPr>
        <w:t>9. Ограничения при проведении мероприятий по муниципальному жилищному контролю</w:t>
      </w:r>
    </w:p>
    <w:p w:rsidR="00683FFF" w:rsidRDefault="00683FFF" w:rsidP="00683FFF">
      <w:pPr>
        <w:pStyle w:val="consplusnormal"/>
      </w:pPr>
      <w:r>
        <w:rPr>
          <w:rStyle w:val="a5"/>
          <w:b/>
          <w:bCs/>
        </w:rPr>
        <w:t> </w:t>
      </w:r>
    </w:p>
    <w:p w:rsidR="00683FFF" w:rsidRDefault="00683FFF" w:rsidP="00683FFF">
      <w:pPr>
        <w:pStyle w:val="a3"/>
      </w:pPr>
      <w:r>
        <w:t>9.1. При проведении проверки муниципальные жилищные инспекторы не вправе:</w:t>
      </w:r>
    </w:p>
    <w:p w:rsidR="00683FFF" w:rsidRDefault="00683FFF" w:rsidP="00683FFF">
      <w:pPr>
        <w:pStyle w:val="a3"/>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«муниципального образования», от имени которого действуют муниципальные жилищные инспекторы;</w:t>
      </w:r>
    </w:p>
    <w:p w:rsidR="00683FFF" w:rsidRDefault="00683FFF" w:rsidP="00683FFF">
      <w:pPr>
        <w:pStyle w:val="a3"/>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w:t>
      </w:r>
    </w:p>
    <w:p w:rsidR="00683FFF" w:rsidRDefault="00683FFF" w:rsidP="00683FFF">
      <w:pPr>
        <w:pStyle w:val="a3"/>
      </w:pPr>
      <w: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83FFF" w:rsidRDefault="00683FFF" w:rsidP="00683FFF">
      <w:pPr>
        <w:pStyle w:val="a3"/>
      </w:pPr>
      <w: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83FFF" w:rsidRDefault="00683FFF" w:rsidP="00683FFF">
      <w:pPr>
        <w:pStyle w:val="a3"/>
      </w:pPr>
      <w:r>
        <w:t>6) превышать установленные сроки проведения проверки;</w:t>
      </w:r>
    </w:p>
    <w:p w:rsidR="00683FFF" w:rsidRDefault="00683FFF" w:rsidP="00683FFF">
      <w:pPr>
        <w:pStyle w:val="a3"/>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83FFF" w:rsidRDefault="00683FFF" w:rsidP="00683FFF">
      <w:pPr>
        <w:pStyle w:val="consplusnormal"/>
        <w:jc w:val="center"/>
      </w:pPr>
      <w:r>
        <w:t> </w:t>
      </w:r>
    </w:p>
    <w:p w:rsidR="00683FFF" w:rsidRDefault="00683FFF" w:rsidP="00683FFF">
      <w:pPr>
        <w:pStyle w:val="consplusnormal"/>
        <w:jc w:val="center"/>
      </w:pPr>
      <w:r>
        <w:rPr>
          <w:rStyle w:val="a4"/>
        </w:rPr>
        <w:t>10. Права и обязанности проверяемых лиц при проведении мероприятий по контролю</w:t>
      </w:r>
    </w:p>
    <w:p w:rsidR="00683FFF" w:rsidRDefault="00683FFF" w:rsidP="00683FFF">
      <w:pPr>
        <w:pStyle w:val="consplusnormal"/>
      </w:pPr>
      <w:r>
        <w:t> </w:t>
      </w:r>
    </w:p>
    <w:p w:rsidR="00683FFF" w:rsidRDefault="00683FFF" w:rsidP="00683FFF">
      <w:pPr>
        <w:pStyle w:val="consplusnormal"/>
      </w:pPr>
      <w:r>
        <w:t>10.1. Физические лица, должностные лица юридического лица или их представители при проведении мероприятий по контролю имеют право:</w:t>
      </w:r>
    </w:p>
    <w:p w:rsidR="00683FFF" w:rsidRDefault="00683FFF" w:rsidP="00683FFF">
      <w:pPr>
        <w:pStyle w:val="a3"/>
      </w:pPr>
      <w:r>
        <w:lastRenderedPageBreak/>
        <w:t>1) непосредственно присутствовать при проведении проверки, давать объяснения по вопросам, относящимся к предмету проверки;</w:t>
      </w:r>
    </w:p>
    <w:p w:rsidR="00683FFF" w:rsidRDefault="00683FFF" w:rsidP="00683FFF">
      <w:pPr>
        <w:pStyle w:val="a3"/>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83FFF" w:rsidRDefault="00683FFF" w:rsidP="00683FFF">
      <w:pPr>
        <w:pStyle w:val="a3"/>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83FFF" w:rsidRDefault="00683FFF" w:rsidP="00683FFF">
      <w:pPr>
        <w:pStyle w:val="a3"/>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3FFF" w:rsidRDefault="00683FFF" w:rsidP="00683FFF">
      <w:pPr>
        <w:pStyle w:val="a3"/>
      </w:pPr>
      <w: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3FFF" w:rsidRDefault="00683FFF" w:rsidP="00683FFF">
      <w:pPr>
        <w:pStyle w:val="consplusnormal"/>
      </w:pPr>
      <w:r>
        <w:rPr>
          <w:rStyle w:val="a4"/>
        </w:rPr>
        <w:t> </w:t>
      </w:r>
    </w:p>
    <w:p w:rsidR="00683FFF" w:rsidRDefault="00683FFF" w:rsidP="00683FFF">
      <w:pPr>
        <w:pStyle w:val="consplusnormal"/>
        <w:jc w:val="center"/>
      </w:pPr>
      <w:r>
        <w:rPr>
          <w:rStyle w:val="a4"/>
        </w:rPr>
        <w:t>11. Ответственность уполномоченных лиц, осуществляющих муниципальный жилищный контроль</w:t>
      </w:r>
    </w:p>
    <w:p w:rsidR="00683FFF" w:rsidRDefault="00683FFF" w:rsidP="00683FFF">
      <w:pPr>
        <w:pStyle w:val="consplusnormal"/>
        <w:jc w:val="center"/>
      </w:pPr>
      <w:r>
        <w:t> </w:t>
      </w:r>
    </w:p>
    <w:p w:rsidR="00683FFF" w:rsidRDefault="00683FFF" w:rsidP="00683FFF">
      <w:pPr>
        <w:pStyle w:val="a3"/>
      </w:pPr>
      <w:r>
        <w:t>11.1. Администрация,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83FFF" w:rsidRDefault="00683FFF" w:rsidP="00683FFF">
      <w:pPr>
        <w:pStyle w:val="a3"/>
      </w:pPr>
      <w:r>
        <w:t>11.2. Глава Администрации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83FFF" w:rsidRDefault="00683FFF" w:rsidP="00683FFF">
      <w:pPr>
        <w:pStyle w:val="a3"/>
      </w:pPr>
      <w: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683FFF" w:rsidRDefault="00683FFF" w:rsidP="00683FFF">
      <w:pPr>
        <w:pStyle w:val="a3"/>
      </w:pPr>
      <w:r>
        <w:t> </w:t>
      </w:r>
    </w:p>
    <w:p w:rsidR="00005356" w:rsidRDefault="00683FFF">
      <w:bookmarkStart w:id="0" w:name="_GoBack"/>
      <w:bookmarkEnd w:id="0"/>
    </w:p>
    <w:sectPr w:rsidR="00005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7649"/>
    <w:multiLevelType w:val="multilevel"/>
    <w:tmpl w:val="33F81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FF"/>
    <w:rsid w:val="00683FFF"/>
    <w:rsid w:val="00957829"/>
    <w:rsid w:val="009F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3FFF"/>
    <w:pPr>
      <w:spacing w:before="100" w:beforeAutospacing="1" w:after="100" w:afterAutospacing="1"/>
    </w:pPr>
  </w:style>
  <w:style w:type="paragraph" w:customStyle="1" w:styleId="consplusnormal">
    <w:name w:val="consplusnormal"/>
    <w:basedOn w:val="a"/>
    <w:rsid w:val="00683FFF"/>
    <w:pPr>
      <w:spacing w:before="100" w:beforeAutospacing="1" w:after="100" w:afterAutospacing="1"/>
    </w:pPr>
  </w:style>
  <w:style w:type="paragraph" w:customStyle="1" w:styleId="consplustitle">
    <w:name w:val="consplustitle"/>
    <w:basedOn w:val="a"/>
    <w:rsid w:val="00683FFF"/>
    <w:pPr>
      <w:spacing w:before="100" w:beforeAutospacing="1" w:after="100" w:afterAutospacing="1"/>
    </w:pPr>
  </w:style>
  <w:style w:type="character" w:customStyle="1" w:styleId="FontStyle46">
    <w:name w:val="Font Style46"/>
    <w:rsid w:val="00683FFF"/>
    <w:rPr>
      <w:rFonts w:ascii="Times New Roman" w:hAnsi="Times New Roman" w:cs="Times New Roman" w:hint="default"/>
      <w:sz w:val="26"/>
    </w:rPr>
  </w:style>
  <w:style w:type="character" w:styleId="a4">
    <w:name w:val="Strong"/>
    <w:basedOn w:val="a0"/>
    <w:qFormat/>
    <w:rsid w:val="00683FFF"/>
    <w:rPr>
      <w:b/>
      <w:bCs/>
    </w:rPr>
  </w:style>
  <w:style w:type="character" w:styleId="a5">
    <w:name w:val="Emphasis"/>
    <w:basedOn w:val="a0"/>
    <w:qFormat/>
    <w:rsid w:val="00683F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83FFF"/>
    <w:pPr>
      <w:spacing w:before="100" w:beforeAutospacing="1" w:after="100" w:afterAutospacing="1"/>
    </w:pPr>
  </w:style>
  <w:style w:type="paragraph" w:customStyle="1" w:styleId="consplusnormal">
    <w:name w:val="consplusnormal"/>
    <w:basedOn w:val="a"/>
    <w:rsid w:val="00683FFF"/>
    <w:pPr>
      <w:spacing w:before="100" w:beforeAutospacing="1" w:after="100" w:afterAutospacing="1"/>
    </w:pPr>
  </w:style>
  <w:style w:type="paragraph" w:customStyle="1" w:styleId="consplustitle">
    <w:name w:val="consplustitle"/>
    <w:basedOn w:val="a"/>
    <w:rsid w:val="00683FFF"/>
    <w:pPr>
      <w:spacing w:before="100" w:beforeAutospacing="1" w:after="100" w:afterAutospacing="1"/>
    </w:pPr>
  </w:style>
  <w:style w:type="character" w:customStyle="1" w:styleId="FontStyle46">
    <w:name w:val="Font Style46"/>
    <w:rsid w:val="00683FFF"/>
    <w:rPr>
      <w:rFonts w:ascii="Times New Roman" w:hAnsi="Times New Roman" w:cs="Times New Roman" w:hint="default"/>
      <w:sz w:val="26"/>
    </w:rPr>
  </w:style>
  <w:style w:type="character" w:styleId="a4">
    <w:name w:val="Strong"/>
    <w:basedOn w:val="a0"/>
    <w:qFormat/>
    <w:rsid w:val="00683FFF"/>
    <w:rPr>
      <w:b/>
      <w:bCs/>
    </w:rPr>
  </w:style>
  <w:style w:type="character" w:styleId="a5">
    <w:name w:val="Emphasis"/>
    <w:basedOn w:val="a0"/>
    <w:qFormat/>
    <w:rsid w:val="00683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3573</Words>
  <Characters>20371</Characters>
  <Application>Microsoft Office Word</Application>
  <DocSecurity>0</DocSecurity>
  <Lines>169</Lines>
  <Paragraphs>47</Paragraphs>
  <ScaleCrop>false</ScaleCrop>
  <Company/>
  <LinksUpToDate>false</LinksUpToDate>
  <CharactersWithSpaces>23897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2022-12-30T05:25:00Z</dcterms:created>
  <dcterms:modified xsi:type="dcterms:W3CDTF">2022-12-30T05:25:00Z</dcterms:modified>
</cp:coreProperties>
</file>