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АДМИНИСТРАЦИЯ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сельского  поселения  «Село  </w:t>
      </w:r>
      <w:proofErr w:type="spellStart"/>
      <w:r w:rsidRPr="007C442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7C4429">
        <w:rPr>
          <w:rFonts w:ascii="Arial" w:hAnsi="Arial" w:cs="Arial"/>
          <w:color w:val="000000"/>
          <w:sz w:val="28"/>
          <w:szCs w:val="28"/>
        </w:rPr>
        <w:t>»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ПОСТАНОВЛЕНИЕ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от  04.04.2016 года                                                                                                           № 26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 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 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О  внесении  изменений и дополнений Положение «О  порядке предоставления лицами, замещающими муниципальные  должности, сведений о своих расходах, а также о расходах  своих супруги ( супруга) и несовершеннолетних  детей  по  каждой  сделке по  приобретению земельного  участка, другого объекта  недвижимости, транспортного  средства,  ценных бумаг, акций ( долей  участия,  паев в уставных ( складочных) капиталах организаций),  если  сумма  сделки превышает  общий доход лица, замещающего  государственную должность Калужской  области, и  его  супруги ( супруга) за  три  последних года, предшествующих  совершению сделки, и об источниках получения  средств, за счет  которых совершена сделка в сельском  поселении  «Село </w:t>
      </w:r>
      <w:proofErr w:type="spellStart"/>
      <w:r w:rsidRPr="007C442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7C4429">
        <w:rPr>
          <w:rFonts w:ascii="Arial" w:hAnsi="Arial" w:cs="Arial"/>
          <w:color w:val="000000"/>
          <w:sz w:val="28"/>
          <w:szCs w:val="28"/>
        </w:rPr>
        <w:t>».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Рассмотрев Протест Прокуратуры Медынского района  от 31.03.2016 № 7-5-2016 на Постановление администрации  сельского поселения «Село </w:t>
      </w:r>
      <w:proofErr w:type="spellStart"/>
      <w:r w:rsidRPr="007C442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7C4429">
        <w:rPr>
          <w:rFonts w:ascii="Arial" w:hAnsi="Arial" w:cs="Arial"/>
          <w:color w:val="000000"/>
          <w:sz w:val="28"/>
          <w:szCs w:val="28"/>
        </w:rPr>
        <w:t>» от 14.04.2014 г. № 18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 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ПОСТАНОВЛЯЮ: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 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 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1.      Внести в  Положение «О  порядке предоставления лицами, замещающими муниципальные  должности, сведений о своих расходах, а также о расходах  своих супруги ( супруга) и несовершеннолетних  детей  по  каждой  сделке по  приобретению земельного  участка, другого объекта  недвижимости, транспортного  средства,  ценных бумаг, акций ( долей  участия,  паев в уставных ( складочных) капиталах организаций),  если  сумма  сделки превышает  общий доход лица, замещающего  государственную должность Калужской  области, и  его  супруги ( супруга) за  три  последних года, предшествующих  совершению сделки, и об источниках получения  средств, за счет  которых совершена сделка в сельском  поселении  «Село </w:t>
      </w:r>
      <w:proofErr w:type="spellStart"/>
      <w:r w:rsidRPr="007C442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7C4429">
        <w:rPr>
          <w:rFonts w:ascii="Arial" w:hAnsi="Arial" w:cs="Arial"/>
          <w:color w:val="000000"/>
          <w:sz w:val="28"/>
          <w:szCs w:val="28"/>
        </w:rPr>
        <w:t>» следующие  изменения: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Пункт 10  изложить в следующей  редакции: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«Решение  об  осуществлении контроля принимается  Губернатором Калужской  области отдельно в отношении каждого  муниципального </w:t>
      </w:r>
      <w:r w:rsidRPr="007C4429">
        <w:rPr>
          <w:rFonts w:ascii="Arial" w:hAnsi="Arial" w:cs="Arial"/>
          <w:color w:val="000000"/>
          <w:sz w:val="28"/>
          <w:szCs w:val="28"/>
        </w:rPr>
        <w:lastRenderedPageBreak/>
        <w:t>служащего и оформляется  соответствующим  распоряжением Губернатором  Калужской  области.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>Глава  администрации</w:t>
      </w:r>
    </w:p>
    <w:p w:rsidR="007C4429" w:rsidRPr="007C4429" w:rsidRDefault="007C4429" w:rsidP="007C442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7C4429">
        <w:rPr>
          <w:rFonts w:ascii="Arial" w:hAnsi="Arial" w:cs="Arial"/>
          <w:color w:val="000000"/>
          <w:sz w:val="28"/>
          <w:szCs w:val="28"/>
        </w:rPr>
        <w:t xml:space="preserve">СП  «Село </w:t>
      </w:r>
      <w:proofErr w:type="spellStart"/>
      <w:r w:rsidRPr="007C442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7C4429">
        <w:rPr>
          <w:rFonts w:ascii="Arial" w:hAnsi="Arial" w:cs="Arial"/>
          <w:color w:val="000000"/>
          <w:sz w:val="28"/>
          <w:szCs w:val="28"/>
        </w:rPr>
        <w:t>»                                                   Л.В.Матросова</w:t>
      </w:r>
    </w:p>
    <w:p w:rsidR="005E4643" w:rsidRPr="007C4429" w:rsidRDefault="005E4643">
      <w:pPr>
        <w:rPr>
          <w:sz w:val="28"/>
          <w:szCs w:val="28"/>
        </w:rPr>
      </w:pPr>
    </w:p>
    <w:sectPr w:rsidR="005E4643" w:rsidRPr="007C4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7C4429"/>
    <w:rsid w:val="005E4643"/>
    <w:rsid w:val="007C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2023-05-23T11:39:00Z</dcterms:created>
  <dcterms:modified xsi:type="dcterms:W3CDTF">2023-05-23T11:39:00Z</dcterms:modified>
</cp:coreProperties>
</file>