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49" w:rsidRDefault="00E44A49" w:rsidP="00E44A49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E44A49" w:rsidRDefault="00E44A49" w:rsidP="00E44A49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E44A49" w:rsidRDefault="00E44A49" w:rsidP="00E44A49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A49" w:rsidRDefault="00E44A49" w:rsidP="00E44A49"/>
    <w:p w:rsidR="00E44A49" w:rsidRDefault="00E44A49" w:rsidP="00E44A49"/>
    <w:p w:rsidR="00E44A49" w:rsidRDefault="00E44A49" w:rsidP="00E44A49">
      <w:pPr>
        <w:spacing w:line="360" w:lineRule="auto"/>
        <w:jc w:val="center"/>
        <w:rPr>
          <w:b/>
          <w:sz w:val="28"/>
          <w:szCs w:val="28"/>
        </w:rPr>
      </w:pPr>
    </w:p>
    <w:p w:rsidR="00E44A49" w:rsidRDefault="00E44A49" w:rsidP="00E44A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E44A49" w:rsidRDefault="00E44A49" w:rsidP="00E44A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КРЕМЕНСКОЕ»</w:t>
      </w:r>
    </w:p>
    <w:p w:rsidR="00E44A49" w:rsidRDefault="00E44A49" w:rsidP="00E44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44A49" w:rsidRDefault="00E44A49" w:rsidP="00E44A4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44A49" w:rsidTr="00E44A49">
        <w:tc>
          <w:tcPr>
            <w:tcW w:w="3190" w:type="dxa"/>
            <w:hideMark/>
          </w:tcPr>
          <w:p w:rsidR="00E44A49" w:rsidRDefault="006051F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от «17</w:t>
            </w:r>
            <w:r w:rsidR="00E44A49">
              <w:rPr>
                <w:b/>
                <w:lang w:eastAsia="en-US"/>
              </w:rPr>
              <w:t>»  ноября  2020 года</w:t>
            </w:r>
          </w:p>
        </w:tc>
        <w:tc>
          <w:tcPr>
            <w:tcW w:w="3190" w:type="dxa"/>
            <w:hideMark/>
          </w:tcPr>
          <w:p w:rsidR="00E44A49" w:rsidRDefault="00E44A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№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12</w:t>
            </w:r>
          </w:p>
        </w:tc>
        <w:tc>
          <w:tcPr>
            <w:tcW w:w="3190" w:type="dxa"/>
          </w:tcPr>
          <w:p w:rsidR="00E44A49" w:rsidRDefault="00E44A4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Кременское</w:t>
            </w:r>
          </w:p>
          <w:p w:rsidR="00E44A49" w:rsidRDefault="00E44A49">
            <w:pPr>
              <w:jc w:val="right"/>
              <w:rPr>
                <w:b/>
                <w:lang w:eastAsia="en-US"/>
              </w:rPr>
            </w:pPr>
          </w:p>
          <w:p w:rsidR="00E44A49" w:rsidRDefault="00E44A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</w:p>
        </w:tc>
      </w:tr>
    </w:tbl>
    <w:p w:rsidR="00E44A49" w:rsidRDefault="00E44A49" w:rsidP="00E44A49">
      <w:pPr>
        <w:pStyle w:val="NormalWeb1"/>
        <w:jc w:val="center"/>
        <w:rPr>
          <w:b/>
          <w:bCs/>
        </w:rPr>
      </w:pPr>
    </w:p>
    <w:p w:rsidR="00E44A49" w:rsidRDefault="00E44A49" w:rsidP="00E44A49">
      <w:pPr>
        <w:pStyle w:val="NormalWeb1"/>
        <w:spacing w:before="0" w:after="0"/>
        <w:jc w:val="center"/>
        <w:rPr>
          <w:b/>
          <w:sz w:val="20"/>
        </w:rPr>
      </w:pPr>
      <w:r>
        <w:rPr>
          <w:b/>
          <w:sz w:val="20"/>
        </w:rPr>
        <w:t xml:space="preserve">О  ПРОВЕДЕНИИ КОНКУРСА НА ЗАМЕЩЕНИИ  ДОЛЖНОСТИ ГЛАВЫ АДМИНИСТРАЦИИ СЕЛЬСКОГО  ПОСЕЛЕНИЯ «СЕЛО  КРЕМЕНСКОЕ» </w:t>
      </w:r>
    </w:p>
    <w:p w:rsidR="00E44A49" w:rsidRDefault="00E44A49" w:rsidP="00E44A49">
      <w:pPr>
        <w:pStyle w:val="NormalWeb1"/>
        <w:spacing w:before="0" w:after="0"/>
        <w:ind w:firstLine="709"/>
        <w:jc w:val="both"/>
      </w:pPr>
    </w:p>
    <w:p w:rsidR="00E44A49" w:rsidRDefault="00E44A49" w:rsidP="00E44A49">
      <w:pPr>
        <w:pStyle w:val="NormalWeb1"/>
        <w:spacing w:before="0" w:after="0"/>
        <w:ind w:firstLine="709"/>
        <w:jc w:val="both"/>
      </w:pPr>
    </w:p>
    <w:p w:rsidR="00E44A49" w:rsidRDefault="00E44A49" w:rsidP="00E44A49">
      <w:pPr>
        <w:pStyle w:val="NormalWeb1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Руководствуясь статьей 37 Федерального закона «Об общих принципах организации местного самоуправления в Российской Федерации» от 06.10.2003 года №131-ФЗ, Уставом муниципального образования сельское поселение «Село  Кременское»,</w:t>
      </w:r>
    </w:p>
    <w:p w:rsidR="00E44A49" w:rsidRDefault="00E44A49" w:rsidP="00E44A49">
      <w:pPr>
        <w:pStyle w:val="NormalWeb1"/>
        <w:spacing w:before="0" w:after="0"/>
        <w:ind w:firstLine="709"/>
        <w:jc w:val="center"/>
        <w:rPr>
          <w:szCs w:val="28"/>
        </w:rPr>
      </w:pPr>
    </w:p>
    <w:p w:rsidR="00E44A49" w:rsidRDefault="00E44A49" w:rsidP="00E44A49">
      <w:pPr>
        <w:pStyle w:val="NormalWeb1"/>
        <w:spacing w:before="0"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Сельская Дума</w:t>
      </w:r>
    </w:p>
    <w:p w:rsidR="00E44A49" w:rsidRDefault="00E44A49" w:rsidP="00E44A49">
      <w:pPr>
        <w:pStyle w:val="NormalWeb1"/>
        <w:spacing w:before="0"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:rsidR="00E44A49" w:rsidRDefault="00E44A49" w:rsidP="00E44A49">
      <w:pPr>
        <w:pStyle w:val="NormalWeb1"/>
        <w:spacing w:before="0" w:after="0"/>
        <w:ind w:firstLine="709"/>
        <w:jc w:val="center"/>
        <w:rPr>
          <w:sz w:val="22"/>
        </w:rPr>
      </w:pPr>
    </w:p>
    <w:p w:rsidR="00E44A49" w:rsidRDefault="00E44A49" w:rsidP="00E44A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>
        <w:rPr>
          <w:szCs w:val="28"/>
        </w:rPr>
        <w:t>П</w:t>
      </w:r>
      <w:r w:rsidR="006051FB">
        <w:rPr>
          <w:szCs w:val="28"/>
        </w:rPr>
        <w:t>ровести 10</w:t>
      </w:r>
      <w:r>
        <w:rPr>
          <w:szCs w:val="28"/>
        </w:rPr>
        <w:t xml:space="preserve">  декабря 2020 года в 15:00 в здании администрации сельского поселения «Село  Кременское» по адресу: Калужская область, Медынский район, с.Кременское, д.181 конкурс на замещение должности Главы администрации сельского поселения «Село  Кременское».</w:t>
      </w:r>
    </w:p>
    <w:p w:rsidR="00E44A49" w:rsidRDefault="00E44A49" w:rsidP="00E44A4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 Поручить Главе сельского поселения «Село  Кременское» направить Главе Администрации муниципального района «Медынский район» </w:t>
      </w:r>
      <w:r>
        <w:rPr>
          <w:color w:val="000000"/>
          <w:szCs w:val="28"/>
        </w:rPr>
        <w:t>информацию о сроках проведения конкурса на замещение должности Главы администрации сельского поселения «Село  Кременское».</w:t>
      </w:r>
    </w:p>
    <w:p w:rsidR="00E44A49" w:rsidRDefault="00E44A49" w:rsidP="00E44A4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3. Утвердить условия контракта с Главой администрации</w:t>
      </w:r>
      <w:r>
        <w:t xml:space="preserve"> </w:t>
      </w:r>
      <w:r>
        <w:rPr>
          <w:szCs w:val="28"/>
        </w:rPr>
        <w:t>сельского поселения «Село  Кременское» в части, касающейся осуществления полномочий по решению вопросов местного значения сельского поселения «Село  Кременское» (Приложение № 1).</w:t>
      </w:r>
    </w:p>
    <w:p w:rsidR="00E44A49" w:rsidRDefault="00E44A49" w:rsidP="00E44A4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4. Утвердить текст объявления о приёме документов, об условиях конкурса, о дате времени и месте его проведения и о проекте Контракта с Главой администрации сельского поселения «Село  Кременское» (Приложение № 2).</w:t>
      </w:r>
    </w:p>
    <w:p w:rsidR="00E44A49" w:rsidRDefault="00E44A49" w:rsidP="00E44A4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 xml:space="preserve">5. Поручить, Главе сельского поселения «Село  Кременское» опубликовать объявление о  приёме документов в районной газете «Заря». </w:t>
      </w:r>
    </w:p>
    <w:p w:rsidR="00E44A49" w:rsidRDefault="00E44A49" w:rsidP="00E44A4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6. Настоящее Решение вступает в силу со дня его опубликования в районной газете «Заря».</w:t>
      </w:r>
    </w:p>
    <w:p w:rsidR="00E44A49" w:rsidRDefault="00E44A49" w:rsidP="00E44A4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7. Считать исчисление срока приёма документов для участия в конкурсе со дня опубликования настоящего Решения.</w:t>
      </w:r>
    </w:p>
    <w:p w:rsidR="00E44A49" w:rsidRDefault="00E44A49" w:rsidP="00E44A49">
      <w:pPr>
        <w:spacing w:line="240" w:lineRule="exact"/>
        <w:ind w:firstLine="708"/>
        <w:jc w:val="both"/>
        <w:rPr>
          <w:bCs/>
          <w:sz w:val="28"/>
          <w:szCs w:val="28"/>
        </w:rPr>
      </w:pPr>
      <w:r>
        <w:rPr>
          <w:szCs w:val="28"/>
        </w:rPr>
        <w:t>8. Настоящее Решение вступает в силу со дня его опубликования в районной газете «Заря».</w:t>
      </w:r>
    </w:p>
    <w:p w:rsidR="00E44A49" w:rsidRDefault="00E44A49" w:rsidP="00E44A49"/>
    <w:p w:rsidR="00E44A49" w:rsidRDefault="00E44A49" w:rsidP="00E44A49">
      <w:pPr>
        <w:rPr>
          <w:sz w:val="28"/>
          <w:szCs w:val="28"/>
        </w:rPr>
      </w:pPr>
    </w:p>
    <w:p w:rsidR="00E44A49" w:rsidRDefault="00E44A49" w:rsidP="00E44A49">
      <w:pPr>
        <w:rPr>
          <w:b/>
          <w:szCs w:val="28"/>
        </w:rPr>
      </w:pPr>
      <w:r>
        <w:rPr>
          <w:b/>
          <w:szCs w:val="28"/>
        </w:rPr>
        <w:t xml:space="preserve">Глава сельского  поселения </w:t>
      </w:r>
    </w:p>
    <w:p w:rsidR="00E44A49" w:rsidRDefault="00E44A49" w:rsidP="00E44A49">
      <w:pPr>
        <w:rPr>
          <w:b/>
          <w:szCs w:val="28"/>
        </w:rPr>
      </w:pPr>
      <w:r>
        <w:rPr>
          <w:b/>
          <w:szCs w:val="28"/>
        </w:rPr>
        <w:t>«Село Кременское»                                                      В.В.Рыбаков</w:t>
      </w:r>
    </w:p>
    <w:p w:rsidR="00E44A49" w:rsidRDefault="00E44A49" w:rsidP="00E44A49">
      <w:pPr>
        <w:rPr>
          <w:b/>
          <w:szCs w:val="28"/>
        </w:rPr>
      </w:pPr>
    </w:p>
    <w:p w:rsidR="00E44A49" w:rsidRDefault="00E44A49" w:rsidP="00E44A49">
      <w:pPr>
        <w:rPr>
          <w:b/>
          <w:szCs w:val="28"/>
        </w:rPr>
      </w:pPr>
    </w:p>
    <w:p w:rsidR="00E44A49" w:rsidRDefault="00E44A49" w:rsidP="00E44A49">
      <w:pPr>
        <w:rPr>
          <w:b/>
          <w:szCs w:val="28"/>
        </w:rPr>
      </w:pPr>
    </w:p>
    <w:p w:rsidR="00E44A49" w:rsidRDefault="00E44A49" w:rsidP="00E44A49">
      <w:pPr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 1</w:t>
      </w:r>
    </w:p>
    <w:p w:rsidR="00E44A49" w:rsidRDefault="00E44A49" w:rsidP="00E44A49">
      <w:pPr>
        <w:jc w:val="right"/>
        <w:rPr>
          <w:sz w:val="22"/>
          <w:szCs w:val="28"/>
        </w:rPr>
      </w:pPr>
      <w:r>
        <w:rPr>
          <w:sz w:val="22"/>
          <w:szCs w:val="28"/>
        </w:rPr>
        <w:t>к Решению Сельской Думы</w:t>
      </w:r>
    </w:p>
    <w:p w:rsidR="00E44A49" w:rsidRDefault="006051FB" w:rsidP="00E44A49">
      <w:pPr>
        <w:jc w:val="right"/>
        <w:rPr>
          <w:sz w:val="22"/>
          <w:szCs w:val="28"/>
        </w:rPr>
      </w:pPr>
      <w:r>
        <w:rPr>
          <w:sz w:val="22"/>
          <w:szCs w:val="28"/>
        </w:rPr>
        <w:t>от 17</w:t>
      </w:r>
      <w:r w:rsidR="00E44A49">
        <w:rPr>
          <w:sz w:val="22"/>
          <w:szCs w:val="28"/>
        </w:rPr>
        <w:t>.11.2020 № 12</w:t>
      </w:r>
    </w:p>
    <w:p w:rsidR="00E44A49" w:rsidRDefault="00E44A49" w:rsidP="00E44A49">
      <w:pPr>
        <w:rPr>
          <w:b/>
          <w:szCs w:val="28"/>
        </w:rPr>
      </w:pPr>
    </w:p>
    <w:p w:rsidR="00E44A49" w:rsidRDefault="00E44A49" w:rsidP="00E44A49">
      <w:pPr>
        <w:jc w:val="center"/>
        <w:rPr>
          <w:b/>
          <w:szCs w:val="28"/>
        </w:rPr>
      </w:pPr>
      <w:r>
        <w:rPr>
          <w:b/>
          <w:szCs w:val="28"/>
        </w:rPr>
        <w:t>Условия контракта с Главой администрации сельского поселения «Село  Кременское» в части, касающейся осуществления полномочий по решению вопросов местного значения сельского поселения «Село  Кременское»</w:t>
      </w:r>
    </w:p>
    <w:p w:rsidR="00E44A49" w:rsidRDefault="00E44A49" w:rsidP="00E44A49">
      <w:pPr>
        <w:jc w:val="center"/>
        <w:rPr>
          <w:b/>
          <w:szCs w:val="28"/>
        </w:rPr>
      </w:pPr>
    </w:p>
    <w:p w:rsidR="00E44A49" w:rsidRDefault="00E44A49" w:rsidP="00E44A49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</w:rPr>
      </w:pPr>
    </w:p>
    <w:p w:rsidR="00E44A49" w:rsidRDefault="00E44A49" w:rsidP="00E44A49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1.В целях осуществления полномочий по решению вопросов местного значения сельского поселения «Село Кременское» Глава </w:t>
      </w:r>
      <w:r>
        <w:rPr>
          <w:rFonts w:eastAsia="Times New Roman"/>
          <w:spacing w:val="-1"/>
        </w:rPr>
        <w:t>администрации сельского  поселения «Село Кременское</w:t>
      </w:r>
      <w:r>
        <w:rPr>
          <w:rFonts w:eastAsia="Times New Roman"/>
        </w:rPr>
        <w:t>: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1)издает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2)вносит предложения Сельской Думе по созданию необходимых структурных подразделений для осуществления отдельных государственных полномочий;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3)использует материальные ресурсы и расходует финансовые средства, предоставляемые органам местного самоуправления сельского  поселения «Село Кременское»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4)вносит в Сельскую  Думу сельского  поселения «Село Кременское» предложения о дополнительном использовании собственных материальных ресурсов и финансовых средств муниципального образования «сельского  поселения «Село Кременское» для осуществления переданных органам местного самоуправления отдельных государственных полномочий в случаях и порядке, предусмотренных Уставом муниципального образования «сельского  поселения «Село Кременское»;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5)запрашивает и получает в установленном законодательством порядке от соответствующих органов государственной власти Калужской области информацию (документы), связанную с осуществлением переданных отдельных государственных полномочий;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6)обращается в соответствующие органы государственной власти Калужской области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7)обжалует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полномочий.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8)осуществляет общее руководство деятельностью администрации муниципального образования ее структурных подразделений по решению всех вопросов, отнесенных к компетенции Администрации действующим законодательством и настоящим Уставом;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9)заключает от имени администрации сельского  поселения договоры в пределах своей компетенции;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10)разрабатывает и представляет на утверждение Сельской  Думы структуру администрации сельского  поселения, утверждает штатное расписание Администрации в пределах утвержденных в бюджете района средств на содержание Администрации;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11)утверждает положения о структурных подразделениях администрации;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12)организует работу с муниципальными служащими, их аттестацию и повышение квалификации, ведение реестра муниципальных должностей;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lastRenderedPageBreak/>
        <w:t>13)назначает на должность и освобождает от должности заместителей Главы администрации района, руководителей структурных подразделений, а также решает вопросы применения к ним мер дисциплинарной ответственности;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14)организует разработку проекта местного бюджета 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15)вносит проект бюджета района на утверждение Сельской  Думы и предоставляет отчеты о его исполнении в порядке и в сроки, установленные действующим законодательством;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16)обеспечивает соответствие актов сельского  поселения действующему федеральному и областному законодательству, муниципальным правовым актам, принятым на  референдуме, нормативным правовым актам Сельской  Думы и Главы сельского  поселения;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17)лично без доверенности или через своих представителей, действующих по доверенности, представляет и защищает интересы сельского  поселения  в суде, арбитражном суде;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18)организовывает прием граждан, рассмотрение предложений, заявлений и жалоб граждан, принятие по ним решений;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19)вносит предложения Главе сельского  поселения о созыве внеочередных заседаний Сельской  Думы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20)вносит на рассмотрение в Сельскую Думу проекты нормативных правовых актов поселения;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21)предлагает вопросы в повестку дня заседаний Сельской  Думы;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22)разрабатывает и представляет на утверждение Сельской  Думы проекты планов и программ социально-экономического развития поселения, отчеты об их исполнении;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23)разрабатывает и представляет на утверждение Сельской  Думы проекты планов приватизации муниципального имущества;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24)открывает счета в банковских и кредитных учреждениях;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25)распоряжается бюджетными средствами при исполнении местного бюджета ;.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2.В целях осуществления полномочий по решению вопросов местного значения  Глава </w:t>
      </w:r>
      <w:r>
        <w:rPr>
          <w:rFonts w:eastAsia="Times New Roman"/>
          <w:spacing w:val="-1"/>
        </w:rPr>
        <w:t>администрации  сельского  поселения</w:t>
      </w:r>
      <w:r>
        <w:rPr>
          <w:rFonts w:eastAsia="Times New Roman"/>
        </w:rPr>
        <w:t xml:space="preserve"> имеет права и обязанности предусмотренные в Решении Сельского  поселения «Об утверждении условий Контракта с Главой администрации сельского поселения «Село Кременское" в части, касающейся осуществления полномочий по решению вопросов местного значения  сельского  поселения «Село Кременское» от _______ № ____.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3.Глава администрации осуществляет иные полномочия в соответствии с федеральными законами, Законами Калужской области, Уставом  сельского  поселения иными муниципальными правовыми актами.</w:t>
      </w:r>
    </w:p>
    <w:p w:rsidR="00E44A49" w:rsidRDefault="00E44A49" w:rsidP="00E44A49">
      <w:pPr>
        <w:jc w:val="right"/>
        <w:rPr>
          <w:rFonts w:eastAsia="Times New Roman"/>
          <w:sz w:val="22"/>
          <w:szCs w:val="22"/>
        </w:rPr>
      </w:pPr>
    </w:p>
    <w:p w:rsidR="00E44A49" w:rsidRDefault="00E44A49" w:rsidP="00E44A49">
      <w:pPr>
        <w:rPr>
          <w:b/>
          <w:szCs w:val="28"/>
        </w:rPr>
      </w:pPr>
    </w:p>
    <w:p w:rsidR="00E44A49" w:rsidRDefault="00E44A49" w:rsidP="00E44A49">
      <w:pPr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 2</w:t>
      </w:r>
    </w:p>
    <w:p w:rsidR="00E44A49" w:rsidRDefault="00E44A49" w:rsidP="00E44A49">
      <w:pPr>
        <w:jc w:val="right"/>
        <w:rPr>
          <w:sz w:val="22"/>
          <w:szCs w:val="28"/>
        </w:rPr>
      </w:pPr>
      <w:r>
        <w:rPr>
          <w:sz w:val="22"/>
          <w:szCs w:val="28"/>
        </w:rPr>
        <w:t>к Решению Сельской Думы</w:t>
      </w:r>
    </w:p>
    <w:p w:rsidR="00E44A49" w:rsidRDefault="006051FB" w:rsidP="00E44A49">
      <w:pPr>
        <w:jc w:val="right"/>
        <w:rPr>
          <w:sz w:val="22"/>
          <w:szCs w:val="28"/>
        </w:rPr>
      </w:pPr>
      <w:r>
        <w:rPr>
          <w:sz w:val="22"/>
          <w:szCs w:val="28"/>
        </w:rPr>
        <w:t>от 17</w:t>
      </w:r>
      <w:bookmarkStart w:id="0" w:name="_GoBack"/>
      <w:bookmarkEnd w:id="0"/>
      <w:r>
        <w:rPr>
          <w:sz w:val="22"/>
          <w:szCs w:val="28"/>
        </w:rPr>
        <w:t>.11</w:t>
      </w:r>
      <w:r w:rsidR="00E44A49">
        <w:rPr>
          <w:sz w:val="22"/>
          <w:szCs w:val="28"/>
        </w:rPr>
        <w:t>.2020 № 12</w:t>
      </w:r>
    </w:p>
    <w:p w:rsidR="00E44A49" w:rsidRDefault="00E44A49" w:rsidP="00E44A49">
      <w:pPr>
        <w:rPr>
          <w:b/>
          <w:szCs w:val="28"/>
        </w:rPr>
      </w:pPr>
    </w:p>
    <w:p w:rsidR="00E44A49" w:rsidRDefault="00E44A49" w:rsidP="00E44A4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Объявление о  приёме документов, об условиях конкурса, о дате времени и месте его проведения и о проекте Контракта с Главой администрации сельского </w:t>
      </w:r>
    </w:p>
    <w:p w:rsidR="00E44A49" w:rsidRDefault="00E44A49" w:rsidP="00E44A49">
      <w:pPr>
        <w:rPr>
          <w:sz w:val="22"/>
        </w:rPr>
      </w:pP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1.Настоящее объявление публикуется во исполнение Решения Сельской Думы сельского поселения «Село  Кременское» «О проведении конкурса на замещение должности Главы администрации сельского поселения «Село  Кременское» от 10.11.2020 № 12  и Положения «О порядке проведения конкурса на замещение должности Главы сельского поселения «Село  Кременское», утверждённого Решением Сельской Думы сельского поселения «Село  Кременское»  от  02.10 2020  № 7</w:t>
      </w:r>
    </w:p>
    <w:p w:rsidR="00E44A49" w:rsidRDefault="00E44A49" w:rsidP="00E44A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2.Условия конкурса (выписка из Положения «О порядке проведения конкурса на замещение должности Главы администрации сельского  поселения «Село Кременское» </w:t>
      </w:r>
      <w:r>
        <w:rPr>
          <w:rFonts w:eastAsia="Times New Roman"/>
        </w:rPr>
        <w:lastRenderedPageBreak/>
        <w:t>утверждённого Решением Сельской Думы сельского поселения «Село  Кременское» от 02.10.2020 г. №  7 ).</w:t>
      </w:r>
    </w:p>
    <w:p w:rsidR="00E44A49" w:rsidRDefault="00E44A49" w:rsidP="00E44A4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</w:p>
    <w:p w:rsidR="00E44A49" w:rsidRDefault="00E44A49" w:rsidP="00E44A4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1. При проведении конкурса кандидатам гарантируется равенство прав в соответствии с Конституцией Российской Федерации.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В качестве претендентов на должность Главы администрации могут рассматриваться граждане Российской Федерации: 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граждане достигшие 18 лет; 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владеющие государственным языком Российской Федерации;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имеющие среднее профессиональное образование;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не менее трёх лет стажа муниципальной службы (государственной службы) или не менее трёх лет стажа работы по специальности;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соответствующие квалификационным требованиям к замещению муниципальных должностей муниципальной службы, предусмотренные Федеральным законом «О муниципальной службе в Российской Федерации» от 02.03.2007г. № 25-ФЗ, </w:t>
      </w:r>
      <w:hyperlink r:id="rId6" w:history="1">
        <w:r>
          <w:rPr>
            <w:rStyle w:val="a6"/>
            <w:color w:val="000000"/>
            <w:lang w:eastAsia="ar-SA"/>
          </w:rPr>
          <w:t>Закон</w:t>
        </w:r>
      </w:hyperlink>
      <w:r>
        <w:rPr>
          <w:color w:val="000000"/>
          <w:u w:val="single"/>
          <w:lang w:eastAsia="ar-SA"/>
        </w:rPr>
        <w:t>ом</w:t>
      </w:r>
      <w:r>
        <w:rPr>
          <w:color w:val="000000"/>
          <w:lang w:eastAsia="ar-SA"/>
        </w:rPr>
        <w:t xml:space="preserve"> Калужской области  "О муниципальной службе в Калужской области" области от 3 декабря 2007 г. N 382-ОЗ, Законом Калужской области «О Реестре муниципальных должностей и муниципальных должностей муниципальной службы и отдельных вопросах регулирования оплату труда лиц, замещающих муниципальные должности в Калужской области;</w:t>
      </w:r>
    </w:p>
    <w:p w:rsidR="00E44A49" w:rsidRDefault="00E44A49" w:rsidP="00E44A49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-при отсутствии обстоятельств, указанных в статье 13 Федерального закона «О муниципальной службе  в Российской Федерации» от 02.03.2007г. № 25-ФЗ, в качестве ограничений, связанных с муниципальной службой.</w:t>
      </w:r>
    </w:p>
    <w:p w:rsidR="00E44A49" w:rsidRDefault="00E44A49" w:rsidP="00E44A4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3.Конкурс проводится при наличии любого количества претендентов на должность главы администрации </w:t>
      </w:r>
    </w:p>
    <w:p w:rsidR="00E44A49" w:rsidRDefault="00E44A49" w:rsidP="00E44A49">
      <w:pPr>
        <w:suppressAutoHyphens/>
        <w:ind w:firstLine="709"/>
        <w:jc w:val="both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  <w:t>4. Претендент предоставляет в конкурсную комиссию следующие документы:</w:t>
      </w:r>
    </w:p>
    <w:p w:rsidR="00E44A49" w:rsidRDefault="00E44A49" w:rsidP="00E44A4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2) собственноручно заполненную и подписанную анкету </w:t>
      </w:r>
      <w:r>
        <w:rPr>
          <w:color w:val="000000"/>
          <w:lang w:eastAsia="ar-SA"/>
        </w:rPr>
        <w:t>по форме, установленной уполномоченным Правительством Российской Федерации федеральным органом исполнительной власти;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3) паспорт и его копию;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4) трудовую книжку и её копию;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5) документ об образовании и его копию;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6) документ, подтверждающий регистрацию в системе индивидуального (персонифицированного) учета и его копию;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8) документы воинского учета - для военнообязанных и лиц, подлежащих призыву на военную службу и их  копия;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год, предшествующий году поступления на муниципальную службу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11) заявление о согласии на обработку персональных данных в порядке, предусмотренном Федеральным законом «О персональных данных» от 27.07.2006г. « 152-ФЗ</w:t>
      </w:r>
    </w:p>
    <w:p w:rsidR="00E44A49" w:rsidRDefault="00E44A49" w:rsidP="00E44A49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12) обязательство прекратить деятельность, не совместимую с деятельностью Главы администрации.</w:t>
      </w:r>
    </w:p>
    <w:p w:rsidR="00E44A49" w:rsidRDefault="00E44A49" w:rsidP="00E44A49">
      <w:pPr>
        <w:suppressAutoHyphens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lastRenderedPageBreak/>
        <w:tab/>
        <w:t>13) по желанию могут быть представлены отзыв с места работы (службы) и другие сведения.</w:t>
      </w:r>
    </w:p>
    <w:p w:rsidR="00E44A49" w:rsidRDefault="00E44A49" w:rsidP="00E44A49">
      <w:pPr>
        <w:widowControl w:val="0"/>
        <w:suppressAutoHyphens/>
        <w:autoSpaceDE w:val="0"/>
        <w:ind w:firstLine="540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14) </w:t>
      </w:r>
      <w:r>
        <w:rPr>
          <w:rFonts w:eastAsia="Times New Roman"/>
          <w:bCs/>
          <w:color w:val="000000"/>
          <w:lang w:eastAsia="ar-SA"/>
        </w:rPr>
        <w:t xml:space="preserve">  </w:t>
      </w:r>
      <w:r>
        <w:rPr>
          <w:rFonts w:eastAsia="Times New Roman"/>
          <w:color w:val="000000"/>
          <w:lang w:eastAsia="ar-SA"/>
        </w:rPr>
        <w:t>сведения об адресах сайтов и (или) страниц сайтов в информационно-телекоммуникационной сети «Интернет».</w:t>
      </w:r>
    </w:p>
    <w:p w:rsidR="00E44A49" w:rsidRDefault="00E44A49" w:rsidP="00E44A49">
      <w:pPr>
        <w:suppressAutoHyphens/>
        <w:jc w:val="both"/>
        <w:rPr>
          <w:rFonts w:eastAsia="Times New Roman"/>
          <w:color w:val="000000"/>
          <w:lang w:eastAsia="ar-SA"/>
        </w:rPr>
      </w:pPr>
    </w:p>
    <w:p w:rsidR="00E44A49" w:rsidRDefault="00E44A49" w:rsidP="00E44A49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Оригиналы документов возвращаются кандидату в день их представления, а их копии заверяются секретарем комиссии и подшиваются в дело.</w:t>
      </w:r>
    </w:p>
    <w:p w:rsidR="00E44A49" w:rsidRDefault="00E44A49" w:rsidP="00E44A4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5. Документы для участия в конкурсе представляются в конкурсную комиссию в течении пятнадцати календарных дней со дня опубликования решения о назначении конкурса.</w:t>
      </w:r>
    </w:p>
    <w:p w:rsidR="00E44A49" w:rsidRDefault="00E44A49" w:rsidP="00E44A4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При несвоевременном или неполном представлении по уважительным причинам вышеуказанных документов, председатель конкурсной комиссии вправе продлить срок приема документов для участия в конкурсе на пять дней. 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конкурсе.</w:t>
      </w:r>
    </w:p>
    <w:p w:rsidR="00E44A49" w:rsidRDefault="00E44A49" w:rsidP="00E44A49">
      <w:pPr>
        <w:jc w:val="right"/>
        <w:rPr>
          <w:rFonts w:eastAsia="Times New Roman"/>
          <w:sz w:val="22"/>
          <w:szCs w:val="22"/>
        </w:rPr>
      </w:pPr>
    </w:p>
    <w:p w:rsidR="00E44A49" w:rsidRDefault="00E44A49" w:rsidP="00E44A49">
      <w:pPr>
        <w:rPr>
          <w:sz w:val="22"/>
        </w:rPr>
      </w:pPr>
    </w:p>
    <w:p w:rsidR="00E44A49" w:rsidRDefault="00E44A49" w:rsidP="00E44A49">
      <w:pPr>
        <w:jc w:val="right"/>
        <w:rPr>
          <w:b/>
          <w:sz w:val="22"/>
        </w:rPr>
      </w:pPr>
    </w:p>
    <w:p w:rsidR="00E44A49" w:rsidRDefault="00E44A49" w:rsidP="00E44A49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КОНТРАКТ С ГЛАВОЙ АДМИНИСТРАЦИИ СЕЛЬСКОГО ПОСЕЛЕНИЯ «СЕЛО КРЕМЕНСКОЕ»</w:t>
      </w:r>
    </w:p>
    <w:p w:rsidR="00E44A49" w:rsidRDefault="00E44A49" w:rsidP="00E44A49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</w:rPr>
      </w:pPr>
    </w:p>
    <w:p w:rsidR="00E44A49" w:rsidRDefault="00E44A49" w:rsidP="00E44A49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"____" _________ 2020 года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  село Кременское</w:t>
      </w:r>
    </w:p>
    <w:p w:rsidR="00E44A49" w:rsidRDefault="00E44A49" w:rsidP="00E44A49">
      <w:pPr>
        <w:jc w:val="right"/>
        <w:rPr>
          <w:b/>
          <w:sz w:val="22"/>
        </w:rPr>
      </w:pPr>
    </w:p>
    <w:p w:rsidR="00E44A49" w:rsidRPr="00E44A49" w:rsidRDefault="00E44A49" w:rsidP="00E44A49">
      <w:pPr>
        <w:pStyle w:val="Standard"/>
        <w:jc w:val="both"/>
      </w:pPr>
      <w:r w:rsidRPr="00E44A49">
        <w:tab/>
        <w:t xml:space="preserve">Глава сельского поселения «Село Кременское» </w:t>
      </w:r>
      <w:r w:rsidRPr="00E44A49">
        <w:rPr>
          <w:lang w:val="ru-RU"/>
        </w:rPr>
        <w:t>___________________________________</w:t>
      </w:r>
      <w:r w:rsidRPr="00E44A49">
        <w:t xml:space="preserve"> (далее по тексту также - Глава поселения) действующий на основании Устава муниципального  образования  сельское  поселение   «</w:t>
      </w:r>
      <w:r w:rsidRPr="00E44A49">
        <w:rPr>
          <w:lang w:val="ru-RU"/>
        </w:rPr>
        <w:t>Село Кременское</w:t>
      </w:r>
      <w:r w:rsidRPr="00E44A49">
        <w:t xml:space="preserve">»,   именуемый   в дальнейшем "Представитель нанимателя", и гражданин </w:t>
      </w:r>
      <w:r w:rsidRPr="00E44A49">
        <w:rPr>
          <w:lang w:val="ru-RU"/>
        </w:rPr>
        <w:t xml:space="preserve">                                                   </w:t>
      </w:r>
      <w:r w:rsidRPr="00E44A49">
        <w:t xml:space="preserve">, именуемый в дальнейшем </w:t>
      </w:r>
      <w:r w:rsidRPr="00E44A49">
        <w:rPr>
          <w:lang w:val="ru-RU"/>
        </w:rPr>
        <w:t>" Глава</w:t>
      </w:r>
      <w:r w:rsidRPr="00E44A49">
        <w:t xml:space="preserve"> администрации" назначенный на должность </w:t>
      </w:r>
      <w:r w:rsidRPr="00E44A49">
        <w:rPr>
          <w:lang w:val="ru-RU"/>
        </w:rPr>
        <w:t xml:space="preserve"> </w:t>
      </w:r>
      <w:r w:rsidRPr="00E44A49">
        <w:t>Главы администрации сельского поселения «Село Кременское» (</w:t>
      </w:r>
      <w:r w:rsidRPr="00E44A49">
        <w:rPr>
          <w:lang w:val="ru-RU"/>
        </w:rPr>
        <w:t>Далее  Глава администрации)</w:t>
      </w:r>
      <w:r w:rsidRPr="00E44A49">
        <w:t xml:space="preserve"> на основании Решения Сельской Думы сельского поселения «Село Кременское» от «</w:t>
      </w:r>
      <w:r w:rsidRPr="00E44A49">
        <w:rPr>
          <w:lang w:val="ru-RU"/>
        </w:rPr>
        <w:t>__</w:t>
      </w:r>
      <w:r w:rsidRPr="00E44A49">
        <w:t xml:space="preserve">» </w:t>
      </w:r>
      <w:r w:rsidRPr="00E44A49">
        <w:rPr>
          <w:lang w:val="ru-RU"/>
        </w:rPr>
        <w:t xml:space="preserve">       </w:t>
      </w:r>
      <w:r w:rsidRPr="00E44A49">
        <w:t xml:space="preserve"> </w:t>
      </w:r>
      <w:r w:rsidRPr="00E44A49">
        <w:rPr>
          <w:lang w:val="ru-RU"/>
        </w:rPr>
        <w:t xml:space="preserve">. </w:t>
      </w:r>
      <w:r w:rsidRPr="00E44A49">
        <w:t>20</w:t>
      </w:r>
      <w:r w:rsidRPr="00E44A49">
        <w:rPr>
          <w:lang w:val="ru-RU"/>
        </w:rPr>
        <w:t xml:space="preserve">  </w:t>
      </w:r>
      <w:r w:rsidRPr="00E44A49">
        <w:t xml:space="preserve">  года  № </w:t>
      </w:r>
      <w:r w:rsidRPr="00E44A49">
        <w:rPr>
          <w:lang w:val="ru-RU"/>
        </w:rPr>
        <w:t xml:space="preserve">       </w:t>
      </w:r>
      <w:r w:rsidRPr="00E44A49">
        <w:t>, заключили настоящий контракт о нижеследующем:</w:t>
      </w:r>
    </w:p>
    <w:p w:rsidR="00E44A49" w:rsidRPr="00E44A49" w:rsidRDefault="00E44A49" w:rsidP="00E44A49">
      <w:pPr>
        <w:pStyle w:val="Standard"/>
      </w:pPr>
    </w:p>
    <w:p w:rsidR="00E44A49" w:rsidRPr="00E44A49" w:rsidRDefault="00E44A49" w:rsidP="00E44A49">
      <w:pPr>
        <w:pStyle w:val="Standard"/>
      </w:pPr>
      <w:r w:rsidRPr="00E44A49">
        <w:tab/>
      </w:r>
      <w:r w:rsidRPr="00E44A49">
        <w:tab/>
      </w:r>
      <w:r w:rsidRPr="00E44A49">
        <w:tab/>
      </w:r>
      <w:r w:rsidRPr="00E44A49">
        <w:tab/>
      </w:r>
      <w:r w:rsidRPr="00E44A49">
        <w:tab/>
      </w:r>
      <w:r w:rsidRPr="00E44A49">
        <w:rPr>
          <w:b/>
          <w:bCs/>
        </w:rPr>
        <w:t>1. Общие положения</w:t>
      </w:r>
    </w:p>
    <w:p w:rsidR="00E44A49" w:rsidRPr="00E44A49" w:rsidRDefault="00E44A49" w:rsidP="00E44A49">
      <w:pPr>
        <w:pStyle w:val="Standard"/>
        <w:jc w:val="both"/>
      </w:pPr>
      <w:r w:rsidRPr="00E44A49">
        <w:tab/>
        <w:t>1.1. Настоящий контракт  имеет целью определение взаимных прав, обязанностей и ответственности сторон в период действия контракта.</w:t>
      </w:r>
    </w:p>
    <w:p w:rsidR="00E44A49" w:rsidRPr="00E44A49" w:rsidRDefault="00E44A49" w:rsidP="00E44A49">
      <w:pPr>
        <w:pStyle w:val="Standard"/>
        <w:jc w:val="both"/>
      </w:pPr>
      <w:r w:rsidRPr="00E44A49">
        <w:tab/>
        <w:t xml:space="preserve">1.2. По настоящему контракту </w:t>
      </w:r>
      <w:r w:rsidRPr="00E44A49">
        <w:rPr>
          <w:lang w:val="ru-RU"/>
        </w:rPr>
        <w:t xml:space="preserve"> Г</w:t>
      </w:r>
      <w:r w:rsidRPr="00E44A49">
        <w:t>лав</w:t>
      </w:r>
      <w:r w:rsidRPr="00E44A49">
        <w:rPr>
          <w:lang w:val="ru-RU"/>
        </w:rPr>
        <w:t>а</w:t>
      </w:r>
      <w:r w:rsidRPr="00E44A49">
        <w:t xml:space="preserve"> администрации берет на себя обязательства, связанные с прохождением муниципальной службы в </w:t>
      </w:r>
      <w:r w:rsidRPr="00E44A49">
        <w:rPr>
          <w:lang w:val="ru-RU"/>
        </w:rPr>
        <w:t>сельском поселении «Село Кременское»</w:t>
      </w:r>
      <w:r w:rsidRPr="00E44A49">
        <w:t xml:space="preserve">, а Представитель нанимателя обязуется обеспечить </w:t>
      </w:r>
      <w:r w:rsidRPr="00E44A49">
        <w:rPr>
          <w:lang w:val="ru-RU"/>
        </w:rPr>
        <w:t>Г</w:t>
      </w:r>
      <w:r w:rsidRPr="00E44A49">
        <w:t xml:space="preserve">лаве администрации прохождение муниципальной службы в </w:t>
      </w:r>
      <w:r w:rsidRPr="00E44A49">
        <w:rPr>
          <w:lang w:val="ru-RU"/>
        </w:rPr>
        <w:t>сельском поселении «Село Кременское»</w:t>
      </w:r>
      <w:r w:rsidRPr="00E44A49">
        <w:t xml:space="preserve"> в соответствии с законодательством Российской Федерации и законодательством Калужской области о местном самоуправлении и муниципальной службе.</w:t>
      </w:r>
    </w:p>
    <w:p w:rsidR="00E44A49" w:rsidRPr="00E44A49" w:rsidRDefault="00E44A49" w:rsidP="00E44A49">
      <w:pPr>
        <w:pStyle w:val="Standard"/>
        <w:jc w:val="both"/>
      </w:pPr>
      <w:r w:rsidRPr="00E44A49">
        <w:tab/>
        <w:t xml:space="preserve">1.3. </w:t>
      </w:r>
      <w:r w:rsidRPr="00E44A49">
        <w:rPr>
          <w:lang w:val="ru-RU"/>
        </w:rPr>
        <w:t>Г</w:t>
      </w:r>
      <w:r w:rsidRPr="00E44A49">
        <w:t>лав</w:t>
      </w:r>
      <w:r w:rsidRPr="00E44A49">
        <w:rPr>
          <w:lang w:val="ru-RU"/>
        </w:rPr>
        <w:t>а</w:t>
      </w:r>
      <w:r w:rsidRPr="00E44A49">
        <w:t xml:space="preserve"> администрации обязуется:</w:t>
      </w:r>
    </w:p>
    <w:p w:rsidR="00E44A49" w:rsidRDefault="00E44A49" w:rsidP="00E44A49">
      <w:pPr>
        <w:pStyle w:val="Standard"/>
        <w:jc w:val="both"/>
      </w:pPr>
      <w:r>
        <w:t xml:space="preserve">-исполнять должностные обязанности по должности </w:t>
      </w:r>
      <w:r>
        <w:rPr>
          <w:lang w:val="ru-RU"/>
        </w:rPr>
        <w:t xml:space="preserve"> </w:t>
      </w:r>
      <w:r>
        <w:t>Главы администрации сельского поселения «Село Кременское», в целях осуществления полномочий по решению вопросов местного значения, определенных в Федеральном законе "Об общих принципах организации местного самоуправления в Российской Федерации" от 06.10. 2003г. № 131-Ф</w:t>
      </w:r>
      <w:r>
        <w:rPr>
          <w:lang w:val="ru-RU"/>
        </w:rPr>
        <w:t>З</w:t>
      </w:r>
      <w:r>
        <w:t xml:space="preserve"> и закрепленных в Уставе муниципального образования сельское поселение «Село Кременское» в соответствии с прилагаемой к настоящему контракту должностной инструкцией </w:t>
      </w:r>
      <w:r>
        <w:rPr>
          <w:lang w:val="ru-RU"/>
        </w:rPr>
        <w:t>Г</w:t>
      </w:r>
      <w:r>
        <w:t>лавы администрации сельского поселения «Село Кременское»;</w:t>
      </w:r>
    </w:p>
    <w:p w:rsidR="00E44A49" w:rsidRDefault="00E44A49" w:rsidP="00E44A49">
      <w:pPr>
        <w:pStyle w:val="Standard"/>
        <w:jc w:val="both"/>
      </w:pPr>
      <w:r>
        <w:t>-соблюдать правила внутреннего трудового распорядка Администрации сельского поселения «Село Кременское»;</w:t>
      </w:r>
    </w:p>
    <w:p w:rsidR="00E44A49" w:rsidRDefault="00E44A49" w:rsidP="00E44A49">
      <w:pPr>
        <w:pStyle w:val="Standard"/>
        <w:jc w:val="both"/>
      </w:pPr>
      <w:r>
        <w:t xml:space="preserve"> Представитель нанимателя обязуется:</w:t>
      </w:r>
    </w:p>
    <w:p w:rsidR="00E44A49" w:rsidRDefault="00E44A49" w:rsidP="00E44A49">
      <w:pPr>
        <w:pStyle w:val="Standard"/>
        <w:jc w:val="both"/>
      </w:pPr>
      <w:r>
        <w:lastRenderedPageBreak/>
        <w:t xml:space="preserve">-обеспечить </w:t>
      </w:r>
      <w:r>
        <w:rPr>
          <w:lang w:val="ru-RU"/>
        </w:rPr>
        <w:t>Г</w:t>
      </w:r>
      <w:r>
        <w:t>лаве администрации замещение должности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службе;</w:t>
      </w:r>
    </w:p>
    <w:p w:rsidR="00E44A49" w:rsidRDefault="00E44A49" w:rsidP="00E44A49">
      <w:pPr>
        <w:pStyle w:val="Standard"/>
        <w:jc w:val="both"/>
      </w:pPr>
      <w:r>
        <w:t xml:space="preserve">-своевременно и в полном объеме выплачивать </w:t>
      </w:r>
      <w:r>
        <w:rPr>
          <w:lang w:val="ru-RU"/>
        </w:rPr>
        <w:t>Г</w:t>
      </w:r>
      <w:r>
        <w:t>лаве администрации денежное содержание и предоставлять ему гарантии в соответствии с действующим законодательством о местном самоуправлении и муниципальной службе, Уставом муниципального образования сельского поселения «Село Кременское», муниципальными правовыми актами.</w:t>
      </w:r>
    </w:p>
    <w:p w:rsidR="00E44A49" w:rsidRDefault="00E44A49" w:rsidP="00E44A49">
      <w:pPr>
        <w:pStyle w:val="Standard"/>
        <w:jc w:val="both"/>
      </w:pPr>
      <w:r>
        <w:t>1.4.</w:t>
      </w:r>
      <w:r>
        <w:tab/>
        <w:t xml:space="preserve">Настоящий контракт заключается на срок полномочий Сельской Думы </w:t>
      </w:r>
      <w:r>
        <w:rPr>
          <w:lang w:val="ru-RU"/>
        </w:rPr>
        <w:t xml:space="preserve">четвертого </w:t>
      </w:r>
      <w:r>
        <w:t xml:space="preserve">созыва (до дня начала работы Сельской Думы </w:t>
      </w:r>
      <w:r>
        <w:rPr>
          <w:lang w:val="ru-RU"/>
        </w:rPr>
        <w:t>пятого</w:t>
      </w:r>
      <w:r>
        <w:t xml:space="preserve"> созыва).</w:t>
      </w:r>
    </w:p>
    <w:p w:rsidR="00E44A49" w:rsidRDefault="00E44A49" w:rsidP="00E44A49">
      <w:pPr>
        <w:pStyle w:val="Standard"/>
        <w:jc w:val="both"/>
      </w:pPr>
      <w:r>
        <w:t xml:space="preserve">1.5. Дата начала осуществления </w:t>
      </w:r>
      <w:r>
        <w:rPr>
          <w:lang w:val="ru-RU"/>
        </w:rPr>
        <w:t>Г</w:t>
      </w:r>
      <w:r>
        <w:t>лав</w:t>
      </w:r>
      <w:r>
        <w:rPr>
          <w:lang w:val="ru-RU"/>
        </w:rPr>
        <w:t>ы</w:t>
      </w:r>
      <w:r>
        <w:t xml:space="preserve"> администрации должностных полномочий</w:t>
      </w:r>
      <w:r>
        <w:rPr>
          <w:lang w:val="ru-RU"/>
        </w:rPr>
        <w:t xml:space="preserve"> </w:t>
      </w:r>
      <w:r>
        <w:rPr>
          <w:u w:val="single"/>
        </w:rPr>
        <w:t>«</w:t>
      </w:r>
      <w:r>
        <w:rPr>
          <w:u w:val="single"/>
          <w:lang w:val="ru-RU"/>
        </w:rPr>
        <w:t xml:space="preserve">   </w:t>
      </w:r>
      <w:r>
        <w:rPr>
          <w:u w:val="single"/>
        </w:rPr>
        <w:t>»</w:t>
      </w:r>
      <w:r>
        <w:rPr>
          <w:u w:val="single"/>
          <w:lang w:val="ru-RU"/>
        </w:rPr>
        <w:t xml:space="preserve">  </w:t>
      </w:r>
      <w:r>
        <w:rPr>
          <w:lang w:val="ru-RU"/>
        </w:rPr>
        <w:t xml:space="preserve">_______ </w:t>
      </w:r>
      <w:r>
        <w:t>года.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jc w:val="center"/>
        <w:rPr>
          <w:b/>
          <w:bCs/>
        </w:rPr>
      </w:pPr>
      <w:r>
        <w:rPr>
          <w:b/>
          <w:bCs/>
        </w:rPr>
        <w:t>2. Права и обязанности Главы администрации</w:t>
      </w:r>
    </w:p>
    <w:p w:rsidR="00E44A49" w:rsidRDefault="00E44A49" w:rsidP="00E44A49">
      <w:pPr>
        <w:pStyle w:val="Standard"/>
        <w:jc w:val="both"/>
      </w:pPr>
      <w:r>
        <w:tab/>
        <w:t xml:space="preserve">2.1. </w:t>
      </w: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администрации имеет права, предусмотренные статьей 11 Федерального закона "О муниципальной службе в Российской Федерации» от 2 марта 2007 года № 25</w:t>
      </w:r>
      <w:r>
        <w:rPr>
          <w:lang w:val="ru-RU"/>
        </w:rPr>
        <w:t xml:space="preserve">-ФЗ,  </w:t>
      </w:r>
      <w:r>
        <w:t>иными нормативными правовыми актами о местном самоуправлении и о муниципальной службе, в том числе право расторгнуть контракт и уволиться с муниципальной службы по собственному желанию, предупредив об этом Представителя нанимателя в письменной форме не позднее, чем за две недели.</w:t>
      </w:r>
    </w:p>
    <w:p w:rsidR="00E44A49" w:rsidRDefault="00E44A49" w:rsidP="00E44A49">
      <w:pPr>
        <w:pStyle w:val="Standard"/>
        <w:jc w:val="both"/>
      </w:pPr>
      <w:r>
        <w:tab/>
        <w:t>2.2.</w:t>
      </w:r>
      <w:r>
        <w:rPr>
          <w:lang w:val="ru-RU"/>
        </w:rPr>
        <w:t xml:space="preserve"> Г</w:t>
      </w:r>
      <w:r>
        <w:t>лав</w:t>
      </w:r>
      <w:r>
        <w:rPr>
          <w:lang w:val="ru-RU"/>
        </w:rPr>
        <w:t>а</w:t>
      </w:r>
      <w:r>
        <w:t xml:space="preserve"> администрации исполняет обязанности муниципального служащего,</w:t>
      </w:r>
      <w:r>
        <w:rPr>
          <w:lang w:val="ru-RU"/>
        </w:rPr>
        <w:t xml:space="preserve"> </w:t>
      </w:r>
      <w:r>
        <w:t>предусмотренные статьей 12 Федерального закона "О муниципальной службе в Российской</w:t>
      </w:r>
      <w:r>
        <w:rPr>
          <w:lang w:val="ru-RU"/>
        </w:rPr>
        <w:t xml:space="preserve"> </w:t>
      </w:r>
      <w:r>
        <w:t>Федерации" от 2 марта 2007 года № 25-ФЗ, а также обязан соблюдать ограничения и не</w:t>
      </w:r>
      <w:r>
        <w:rPr>
          <w:lang w:val="ru-RU"/>
        </w:rPr>
        <w:t xml:space="preserve"> </w:t>
      </w:r>
      <w:r>
        <w:t>нарушать запреты, которые установлены соответственно статьями 13 и 14 указанного</w:t>
      </w:r>
      <w:r>
        <w:rPr>
          <w:lang w:val="ru-RU"/>
        </w:rPr>
        <w:t xml:space="preserve"> </w:t>
      </w:r>
      <w:r>
        <w:t>Федерального закона.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jc w:val="center"/>
      </w:pPr>
      <w:r>
        <w:rPr>
          <w:b/>
          <w:bCs/>
        </w:rPr>
        <w:t>3. Права и обязанности Представителя нанимателя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jc w:val="both"/>
      </w:pPr>
      <w:r>
        <w:tab/>
        <w:t>3.1.</w:t>
      </w:r>
      <w:r>
        <w:tab/>
        <w:t>Представитель нанимателя имеет право:</w:t>
      </w:r>
    </w:p>
    <w:p w:rsidR="00E44A49" w:rsidRDefault="00E44A49" w:rsidP="00E44A49">
      <w:pPr>
        <w:pStyle w:val="Standard"/>
        <w:jc w:val="both"/>
      </w:pPr>
      <w:r>
        <w:tab/>
        <w:t xml:space="preserve">а) требовать от </w:t>
      </w:r>
      <w:r>
        <w:rPr>
          <w:lang w:val="ru-RU"/>
        </w:rPr>
        <w:t xml:space="preserve"> Г</w:t>
      </w:r>
      <w:r>
        <w:t>лавы администрации исполнения должностных обязанностей,</w:t>
      </w:r>
      <w:r>
        <w:rPr>
          <w:lang w:val="ru-RU"/>
        </w:rPr>
        <w:t xml:space="preserve"> </w:t>
      </w:r>
      <w:r>
        <w:t>возложенных на него настоящим контрактом, должностной инструкцией Главы</w:t>
      </w:r>
      <w:r>
        <w:rPr>
          <w:lang w:val="ru-RU"/>
        </w:rPr>
        <w:t xml:space="preserve"> </w:t>
      </w:r>
      <w:r>
        <w:t>администрации сельского поселения «Село Кременское», а также соблюдения правил</w:t>
      </w:r>
      <w:r>
        <w:rPr>
          <w:lang w:val="ru-RU"/>
        </w:rPr>
        <w:t xml:space="preserve"> </w:t>
      </w:r>
      <w:r>
        <w:t>внутреннего трудового распорядка Администрации сельского поселения «Село Кременское»;</w:t>
      </w:r>
    </w:p>
    <w:p w:rsidR="00E44A49" w:rsidRDefault="00E44A49" w:rsidP="00E44A49">
      <w:pPr>
        <w:pStyle w:val="Standard"/>
        <w:jc w:val="both"/>
      </w:pPr>
      <w:r>
        <w:tab/>
        <w:t xml:space="preserve">б) поощрять  </w:t>
      </w:r>
      <w:r>
        <w:rPr>
          <w:lang w:val="ru-RU"/>
        </w:rPr>
        <w:t>Г</w:t>
      </w:r>
      <w:r>
        <w:t>лав</w:t>
      </w:r>
      <w:r>
        <w:rPr>
          <w:lang w:val="ru-RU"/>
        </w:rPr>
        <w:t>у</w:t>
      </w:r>
      <w:r>
        <w:t xml:space="preserve"> администрации за безупречное и эффективное исполнение</w:t>
      </w:r>
      <w:r>
        <w:rPr>
          <w:lang w:val="ru-RU"/>
        </w:rPr>
        <w:t xml:space="preserve"> </w:t>
      </w:r>
      <w:r>
        <w:t>должностных обязанностей;</w:t>
      </w:r>
    </w:p>
    <w:p w:rsidR="00E44A49" w:rsidRDefault="00E44A49" w:rsidP="00E44A49">
      <w:pPr>
        <w:pStyle w:val="Standard"/>
        <w:jc w:val="both"/>
      </w:pPr>
      <w:r>
        <w:tab/>
        <w:t>в) привлекать</w:t>
      </w:r>
      <w:r>
        <w:rPr>
          <w:lang w:val="ru-RU"/>
        </w:rPr>
        <w:t xml:space="preserve"> Г</w:t>
      </w:r>
      <w:r>
        <w:t>лав</w:t>
      </w:r>
      <w:r>
        <w:rPr>
          <w:lang w:val="ru-RU"/>
        </w:rPr>
        <w:t>у</w:t>
      </w:r>
      <w:r>
        <w:t xml:space="preserve"> администрации к дисциплинарной ответственности в</w:t>
      </w:r>
      <w:r>
        <w:rPr>
          <w:lang w:val="ru-RU"/>
        </w:rPr>
        <w:t xml:space="preserve"> </w:t>
      </w:r>
      <w:r>
        <w:t>соответствии с законодательством в случае совершения им дисциплинарного проступка;</w:t>
      </w:r>
    </w:p>
    <w:p w:rsidR="00E44A49" w:rsidRDefault="00E44A49" w:rsidP="00E44A49">
      <w:pPr>
        <w:pStyle w:val="Standard"/>
        <w:jc w:val="both"/>
      </w:pPr>
      <w:r>
        <w:tab/>
        <w:t>г) реализовывать иные права, предусмотренные Федеральным законом "О</w:t>
      </w:r>
      <w:r>
        <w:rPr>
          <w:lang w:val="ru-RU"/>
        </w:rPr>
        <w:t xml:space="preserve"> </w:t>
      </w:r>
      <w:r>
        <w:t>муниципальной службе в Российской Федерации" от 2 марта 2007 года № 25-ФЗ, другими</w:t>
      </w:r>
      <w:r>
        <w:rPr>
          <w:lang w:val="ru-RU"/>
        </w:rPr>
        <w:t xml:space="preserve"> </w:t>
      </w:r>
      <w:r>
        <w:t>федеральными законами, законами Калужской области, муниципальными правовыми</w:t>
      </w:r>
      <w:r>
        <w:rPr>
          <w:lang w:val="ru-RU"/>
        </w:rPr>
        <w:t xml:space="preserve"> </w:t>
      </w:r>
      <w:r>
        <w:t>актами.</w:t>
      </w:r>
    </w:p>
    <w:p w:rsidR="00E44A49" w:rsidRDefault="00E44A49" w:rsidP="00E44A49">
      <w:pPr>
        <w:pStyle w:val="Standard"/>
        <w:jc w:val="both"/>
      </w:pPr>
      <w:r>
        <w:tab/>
        <w:t>3.2.</w:t>
      </w:r>
      <w:r>
        <w:tab/>
        <w:t>Представитель нанимателя обязан:</w:t>
      </w:r>
    </w:p>
    <w:p w:rsidR="00E44A49" w:rsidRDefault="00E44A49" w:rsidP="00E44A49">
      <w:pPr>
        <w:pStyle w:val="Standard"/>
        <w:jc w:val="both"/>
      </w:pPr>
      <w:r>
        <w:tab/>
        <w:t xml:space="preserve">а) обеспечить </w:t>
      </w:r>
      <w:r>
        <w:rPr>
          <w:lang w:val="ru-RU"/>
        </w:rPr>
        <w:t xml:space="preserve"> </w:t>
      </w:r>
      <w:r>
        <w:t>Глав</w:t>
      </w:r>
      <w:r>
        <w:rPr>
          <w:lang w:val="ru-RU"/>
        </w:rPr>
        <w:t>е</w:t>
      </w:r>
      <w:r>
        <w:t xml:space="preserve"> администрации организационно-технические условия,</w:t>
      </w:r>
      <w:r>
        <w:rPr>
          <w:lang w:val="ru-RU"/>
        </w:rPr>
        <w:t xml:space="preserve"> </w:t>
      </w:r>
      <w:r>
        <w:t>необходимые для исполнения должностных обязанностей;</w:t>
      </w:r>
    </w:p>
    <w:p w:rsidR="00E44A49" w:rsidRDefault="00E44A49" w:rsidP="00E44A49">
      <w:pPr>
        <w:pStyle w:val="Standard"/>
        <w:jc w:val="both"/>
      </w:pPr>
      <w:r>
        <w:tab/>
        <w:t>б) обеспечить предоставление Главе администрации гарантий, установленных</w:t>
      </w:r>
      <w:r>
        <w:rPr>
          <w:lang w:val="ru-RU"/>
        </w:rPr>
        <w:t xml:space="preserve"> </w:t>
      </w:r>
      <w:r>
        <w:t>федеральным законодательством, законодательством Калужской области, Уставом</w:t>
      </w:r>
      <w:r>
        <w:rPr>
          <w:lang w:val="ru-RU"/>
        </w:rPr>
        <w:t xml:space="preserve"> </w:t>
      </w:r>
      <w:r>
        <w:t>муниципального образования сельского поселения «Село Кременское»;</w:t>
      </w:r>
    </w:p>
    <w:p w:rsidR="00E44A49" w:rsidRDefault="00E44A49" w:rsidP="00E44A49">
      <w:pPr>
        <w:pStyle w:val="Standard"/>
        <w:jc w:val="both"/>
      </w:pPr>
      <w:r>
        <w:tab/>
        <w:t>в) соблюдать законодательство Российской Федерации о муниципальной службе в</w:t>
      </w:r>
      <w:r>
        <w:rPr>
          <w:lang w:val="ru-RU"/>
        </w:rPr>
        <w:t xml:space="preserve"> </w:t>
      </w:r>
      <w:r>
        <w:t>Российской Федерации, законодательство Калужской области о муниципальной службе в</w:t>
      </w:r>
      <w:r>
        <w:rPr>
          <w:lang w:val="ru-RU"/>
        </w:rPr>
        <w:t xml:space="preserve"> </w:t>
      </w:r>
      <w:r>
        <w:t>Калужской области, соответствующие положения Устава муниципального образования</w:t>
      </w:r>
      <w:r>
        <w:rPr>
          <w:lang w:val="ru-RU"/>
        </w:rPr>
        <w:t xml:space="preserve"> </w:t>
      </w:r>
      <w:r>
        <w:lastRenderedPageBreak/>
        <w:t xml:space="preserve">сельского поселения «Село Кременское», </w:t>
      </w:r>
      <w:r>
        <w:rPr>
          <w:lang w:val="ru-RU"/>
        </w:rPr>
        <w:t>нормы</w:t>
      </w:r>
      <w:r>
        <w:t xml:space="preserve"> муниципальных правовых актов и условия</w:t>
      </w:r>
      <w:r>
        <w:rPr>
          <w:lang w:val="ru-RU"/>
        </w:rPr>
        <w:t xml:space="preserve"> </w:t>
      </w:r>
      <w:r>
        <w:t>настоящего контракта;</w:t>
      </w:r>
    </w:p>
    <w:p w:rsidR="00E44A49" w:rsidRDefault="00E44A49" w:rsidP="00E44A49">
      <w:pPr>
        <w:pStyle w:val="Standard"/>
        <w:jc w:val="both"/>
      </w:pPr>
      <w:r>
        <w:tab/>
        <w:t>г) исполнять иные обязанности, предусмотренные федеральными законами, законами</w:t>
      </w:r>
      <w:r>
        <w:rPr>
          <w:lang w:val="ru-RU"/>
        </w:rPr>
        <w:t xml:space="preserve"> </w:t>
      </w:r>
      <w:r>
        <w:t>Калужской области и муниципальными правовыми актами.</w:t>
      </w:r>
    </w:p>
    <w:p w:rsidR="00E44A49" w:rsidRDefault="00E44A49" w:rsidP="00E44A49">
      <w:pPr>
        <w:pStyle w:val="Standard"/>
      </w:pPr>
    </w:p>
    <w:p w:rsidR="00E44A49" w:rsidRDefault="00E44A49" w:rsidP="00E44A49">
      <w:pPr>
        <w:pStyle w:val="Standard"/>
        <w:jc w:val="center"/>
      </w:pPr>
      <w:r>
        <w:rPr>
          <w:b/>
          <w:bCs/>
        </w:rPr>
        <w:t>4. Оплата труда</w:t>
      </w:r>
    </w:p>
    <w:p w:rsidR="00E44A49" w:rsidRDefault="00E44A49" w:rsidP="00E44A49">
      <w:pPr>
        <w:pStyle w:val="Standard"/>
      </w:pPr>
    </w:p>
    <w:p w:rsidR="00E44A49" w:rsidRDefault="00E44A49" w:rsidP="00E44A49">
      <w:pPr>
        <w:pStyle w:val="Standard"/>
        <w:jc w:val="both"/>
      </w:pPr>
      <w:r>
        <w:t xml:space="preserve">4.1. Денежное содержание </w:t>
      </w:r>
      <w:r>
        <w:rPr>
          <w:lang w:val="ru-RU"/>
        </w:rPr>
        <w:t>Г</w:t>
      </w:r>
      <w:r>
        <w:t>лавы администрации состоит из:</w:t>
      </w:r>
    </w:p>
    <w:p w:rsidR="00E44A49" w:rsidRDefault="00E44A49" w:rsidP="00E44A49">
      <w:pPr>
        <w:pStyle w:val="Standard"/>
        <w:jc w:val="both"/>
      </w:pPr>
      <w:r>
        <w:tab/>
        <w:t xml:space="preserve">а) должностного оклада в соответствии с замещаемой должностью Главы администрации сельского поселения «Село Кременское» в размере </w:t>
      </w:r>
      <w:r>
        <w:rPr>
          <w:color w:val="FF0000"/>
          <w:lang w:val="ru-RU"/>
        </w:rPr>
        <w:t xml:space="preserve">10823  </w:t>
      </w:r>
      <w:r>
        <w:t xml:space="preserve"> рубл</w:t>
      </w:r>
      <w:r>
        <w:rPr>
          <w:lang w:val="ru-RU"/>
        </w:rPr>
        <w:t>я</w:t>
      </w:r>
      <w:r>
        <w:t xml:space="preserve"> в месяц;</w:t>
      </w:r>
    </w:p>
    <w:p w:rsidR="00E44A49" w:rsidRDefault="00E44A49" w:rsidP="00E44A49">
      <w:pPr>
        <w:pStyle w:val="Standard"/>
        <w:jc w:val="both"/>
      </w:pPr>
      <w:r>
        <w:tab/>
        <w:t>б) ежемесячных и иных дополнительных выплат, определяемых Законом Калужской области «О</w:t>
      </w:r>
      <w:r>
        <w:rPr>
          <w:lang w:val="ru-RU"/>
        </w:rPr>
        <w:t>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</w:t>
      </w:r>
      <w:r>
        <w:t xml:space="preserve"> от 25.12.2009 № 544-</w:t>
      </w:r>
      <w:r>
        <w:rPr>
          <w:lang w:val="ru-RU"/>
        </w:rPr>
        <w:t>ОЗ</w:t>
      </w:r>
      <w:r>
        <w:t>, а именно:</w:t>
      </w:r>
    </w:p>
    <w:p w:rsidR="00E44A49" w:rsidRDefault="00E44A49" w:rsidP="00E44A49">
      <w:pPr>
        <w:pStyle w:val="Standard"/>
        <w:jc w:val="both"/>
      </w:pPr>
      <w:r>
        <w:tab/>
        <w:t>- ежемесячной надбавки к должностному окладу за выслугу лет на муниципальной служб</w:t>
      </w:r>
      <w:r>
        <w:rPr>
          <w:lang w:val="ru-RU"/>
        </w:rPr>
        <w:t>е</w:t>
      </w:r>
      <w:r>
        <w:t xml:space="preserve"> ;</w:t>
      </w:r>
    </w:p>
    <w:p w:rsidR="00E44A49" w:rsidRDefault="00E44A49" w:rsidP="00E44A49">
      <w:pPr>
        <w:pStyle w:val="Standard"/>
        <w:jc w:val="both"/>
      </w:pPr>
      <w:r>
        <w:tab/>
        <w:t xml:space="preserve">- ежемесячной надбавки к должностному окладу за особые условия муниципальной службы </w:t>
      </w:r>
    </w:p>
    <w:p w:rsidR="00E44A49" w:rsidRDefault="00E44A49" w:rsidP="00E44A49">
      <w:pPr>
        <w:pStyle w:val="Standard"/>
        <w:jc w:val="both"/>
      </w:pPr>
      <w:r>
        <w:t xml:space="preserve">          - ежемесячное денежное поощрение, установленное до присвоения квалификационного разряда -;</w:t>
      </w:r>
    </w:p>
    <w:p w:rsidR="00E44A49" w:rsidRDefault="00E44A49" w:rsidP="00E44A49">
      <w:pPr>
        <w:pStyle w:val="Standard"/>
        <w:jc w:val="both"/>
      </w:pPr>
      <w:r>
        <w:t xml:space="preserve">       - единовременные выплаты при предоставлении ежегодного оплачиваемого отпуска в размере двух должностных окладов;</w:t>
      </w:r>
    </w:p>
    <w:p w:rsidR="00E44A49" w:rsidRDefault="00E44A49" w:rsidP="00E44A49">
      <w:pPr>
        <w:pStyle w:val="Standard"/>
        <w:jc w:val="both"/>
      </w:pPr>
      <w:r>
        <w:t xml:space="preserve">          - единовременн</w:t>
      </w:r>
      <w:r>
        <w:rPr>
          <w:lang w:val="ru-RU"/>
        </w:rPr>
        <w:t>ой</w:t>
      </w:r>
      <w:r>
        <w:t xml:space="preserve"> выплаты материальной помощи в размере одного должностного оклада;</w:t>
      </w:r>
    </w:p>
    <w:p w:rsidR="00E44A49" w:rsidRDefault="00E44A49" w:rsidP="00E44A49">
      <w:pPr>
        <w:pStyle w:val="Standard"/>
        <w:jc w:val="both"/>
        <w:rPr>
          <w:lang w:val="ru-RU"/>
        </w:rPr>
      </w:pPr>
      <w:r>
        <w:t xml:space="preserve">          - премии за выполнение особо важных заданий.</w:t>
      </w:r>
    </w:p>
    <w:p w:rsidR="00E44A49" w:rsidRDefault="00E44A49" w:rsidP="00E44A49">
      <w:pPr>
        <w:pStyle w:val="Standard"/>
        <w:jc w:val="both"/>
        <w:rPr>
          <w:lang w:val="ru-RU"/>
        </w:rPr>
      </w:pPr>
    </w:p>
    <w:p w:rsidR="00E44A49" w:rsidRDefault="00E44A49" w:rsidP="00E44A49">
      <w:pPr>
        <w:pStyle w:val="Standard"/>
        <w:jc w:val="center"/>
      </w:pPr>
      <w:r>
        <w:rPr>
          <w:b/>
          <w:bCs/>
        </w:rPr>
        <w:t>5. Рабочее (служебное) время и время отдыха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jc w:val="both"/>
      </w:pPr>
      <w:r>
        <w:tab/>
        <w:t>5.1.</w:t>
      </w:r>
      <w:r>
        <w:tab/>
      </w: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администрации в соответствии с Трудовым кодексом Российской</w:t>
      </w:r>
      <w:r>
        <w:rPr>
          <w:lang w:val="ru-RU"/>
        </w:rPr>
        <w:t xml:space="preserve"> </w:t>
      </w:r>
      <w:r>
        <w:t>Федерации устанавливается ненормированный служебный день.</w:t>
      </w:r>
    </w:p>
    <w:p w:rsidR="00E44A49" w:rsidRDefault="00E44A49" w:rsidP="00E44A49">
      <w:pPr>
        <w:pStyle w:val="Standard"/>
        <w:jc w:val="both"/>
      </w:pPr>
      <w:r>
        <w:tab/>
        <w:t xml:space="preserve">5.2.     </w:t>
      </w:r>
      <w:r>
        <w:rPr>
          <w:lang w:val="ru-RU"/>
        </w:rPr>
        <w:t xml:space="preserve"> Г</w:t>
      </w:r>
      <w:r>
        <w:t>лав</w:t>
      </w:r>
      <w:r>
        <w:rPr>
          <w:lang w:val="ru-RU"/>
        </w:rPr>
        <w:t>а</w:t>
      </w:r>
      <w:r>
        <w:t xml:space="preserve"> администрации предоставляются:</w:t>
      </w:r>
    </w:p>
    <w:p w:rsidR="00E44A49" w:rsidRDefault="00E44A49" w:rsidP="00E44A49">
      <w:pPr>
        <w:pStyle w:val="Standard"/>
        <w:jc w:val="both"/>
      </w:pPr>
      <w:r>
        <w:tab/>
        <w:t>а) ежегодный основной оплачиваемый отпуск продолжительностью 30 календарных</w:t>
      </w:r>
    </w:p>
    <w:p w:rsidR="00E44A49" w:rsidRDefault="00E44A49" w:rsidP="00E44A49">
      <w:pPr>
        <w:pStyle w:val="Standard"/>
        <w:jc w:val="both"/>
        <w:rPr>
          <w:u w:val="single"/>
        </w:rPr>
      </w:pPr>
      <w:r>
        <w:rPr>
          <w:u w:val="single"/>
        </w:rPr>
        <w:t>дней;</w:t>
      </w:r>
    </w:p>
    <w:p w:rsidR="00E44A49" w:rsidRDefault="00E44A49" w:rsidP="00E44A49">
      <w:pPr>
        <w:pStyle w:val="Standard"/>
        <w:jc w:val="both"/>
      </w:pPr>
      <w:r>
        <w:tab/>
        <w:t>б) ежегодный дополнительный оплачиваемый отпуск за выслугу лет,</w:t>
      </w:r>
      <w:r>
        <w:rPr>
          <w:lang w:val="ru-RU"/>
        </w:rPr>
        <w:t xml:space="preserve"> </w:t>
      </w:r>
      <w:r>
        <w:t>продолжительность, порядок и условия, предоставления которого определяются в</w:t>
      </w:r>
      <w:r>
        <w:rPr>
          <w:lang w:val="ru-RU"/>
        </w:rPr>
        <w:t xml:space="preserve"> </w:t>
      </w:r>
      <w:r>
        <w:t>соответствии со статьей 6 Закона Калужской области "О муниципальной службе в</w:t>
      </w:r>
      <w:r>
        <w:rPr>
          <w:lang w:val="ru-RU"/>
        </w:rPr>
        <w:t xml:space="preserve"> </w:t>
      </w:r>
      <w:r>
        <w:t>Калужской области» от 3 декабря 2007 года № 382-0</w:t>
      </w:r>
      <w:r>
        <w:rPr>
          <w:lang w:val="ru-RU"/>
        </w:rPr>
        <w:t>З</w:t>
      </w:r>
      <w:r>
        <w:t>;</w:t>
      </w:r>
    </w:p>
    <w:p w:rsidR="00E44A49" w:rsidRDefault="00E44A49" w:rsidP="00E44A49">
      <w:pPr>
        <w:pStyle w:val="Standard"/>
        <w:jc w:val="both"/>
      </w:pPr>
      <w:r>
        <w:tab/>
        <w:t>в) иные ежегодные дополнительные оплачиваемые отпуска в случаях,</w:t>
      </w:r>
      <w:r>
        <w:rPr>
          <w:lang w:val="ru-RU"/>
        </w:rPr>
        <w:t xml:space="preserve"> </w:t>
      </w:r>
      <w:r>
        <w:t>предусмотренных федеральными законами и законами Калужской области;</w:t>
      </w:r>
    </w:p>
    <w:p w:rsidR="00E44A49" w:rsidRDefault="00E44A49" w:rsidP="00E44A49">
      <w:pPr>
        <w:pStyle w:val="Standard"/>
        <w:jc w:val="both"/>
      </w:pPr>
      <w:r>
        <w:tab/>
        <w:t>г)</w:t>
      </w:r>
      <w:r>
        <w:tab/>
        <w:t>отпуск без сохранения денежного содержания в случаях, предусмотренных</w:t>
      </w:r>
      <w:r>
        <w:rPr>
          <w:lang w:val="ru-RU"/>
        </w:rPr>
        <w:t xml:space="preserve"> действующим законодательством.</w:t>
      </w:r>
      <w:r>
        <w:t>.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jc w:val="center"/>
      </w:pPr>
      <w:r>
        <w:rPr>
          <w:b/>
          <w:bCs/>
        </w:rPr>
        <w:t>6. Условия профессиональной служебной деятельности, гарантии, компенсации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и льготы в связи с профессиональной служебной деятельностью</w:t>
      </w:r>
    </w:p>
    <w:p w:rsidR="00E44A49" w:rsidRDefault="00E44A49" w:rsidP="00E44A49">
      <w:pPr>
        <w:pStyle w:val="Standard"/>
        <w:jc w:val="center"/>
        <w:rPr>
          <w:b/>
          <w:bCs/>
        </w:rPr>
      </w:pPr>
    </w:p>
    <w:p w:rsidR="00E44A49" w:rsidRDefault="00E44A49" w:rsidP="00E44A49">
      <w:pPr>
        <w:pStyle w:val="Standard"/>
        <w:jc w:val="both"/>
      </w:pPr>
      <w:r>
        <w:tab/>
        <w:t xml:space="preserve">6.1.  </w:t>
      </w: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администрации обеспечиваются надлежащие организационно-технические условия, необходимые для исполнения должностных обязанностей:</w:t>
      </w:r>
    </w:p>
    <w:p w:rsidR="00E44A49" w:rsidRDefault="00E44A49" w:rsidP="00E44A49">
      <w:pPr>
        <w:pStyle w:val="Standard"/>
        <w:jc w:val="both"/>
      </w:pPr>
      <w:r>
        <w:tab/>
        <w:t>оборудованное рабочее место, средства связи, оргтехника, доступ к информационным системам.</w:t>
      </w:r>
    </w:p>
    <w:p w:rsidR="00E44A49" w:rsidRDefault="00E44A49" w:rsidP="00E44A49">
      <w:pPr>
        <w:pStyle w:val="Standard"/>
        <w:jc w:val="both"/>
      </w:pPr>
      <w:r>
        <w:lastRenderedPageBreak/>
        <w:tab/>
        <w:t xml:space="preserve">6.2. </w:t>
      </w:r>
      <w:r>
        <w:rPr>
          <w:lang w:val="ru-RU"/>
        </w:rPr>
        <w:t>Г</w:t>
      </w:r>
      <w:r>
        <w:t>лав</w:t>
      </w:r>
      <w:r>
        <w:rPr>
          <w:lang w:val="ru-RU"/>
        </w:rPr>
        <w:t>е</w:t>
      </w:r>
      <w:r>
        <w:t xml:space="preserve"> администрации предоставляются гарантии, указанные в статье 23</w:t>
      </w:r>
      <w:r>
        <w:rPr>
          <w:lang w:val="ru-RU"/>
        </w:rPr>
        <w:t xml:space="preserve"> </w:t>
      </w:r>
      <w:r>
        <w:t>Федерального закона "О муниципальной службе в Российской Федерации" от 2 марта 2007</w:t>
      </w:r>
      <w:r>
        <w:rPr>
          <w:lang w:val="ru-RU"/>
        </w:rPr>
        <w:t xml:space="preserve"> </w:t>
      </w:r>
      <w:r>
        <w:t>года № 25-ФЗ, а также дополнительные гарантии, предусмотренные законами Калужской</w:t>
      </w:r>
      <w:r>
        <w:rPr>
          <w:lang w:val="ru-RU"/>
        </w:rPr>
        <w:t xml:space="preserve"> </w:t>
      </w:r>
      <w:r>
        <w:t>области, Уставом муниципального образования сельское поселение «Село Кременское».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jc w:val="both"/>
      </w:pPr>
      <w:r>
        <w:t xml:space="preserve">                                                               </w:t>
      </w:r>
      <w:r>
        <w:rPr>
          <w:b/>
          <w:bCs/>
        </w:rPr>
        <w:t>7. Иные условия контракта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jc w:val="both"/>
      </w:pPr>
      <w:r>
        <w:rPr>
          <w:lang w:val="ru-RU"/>
        </w:rPr>
        <w:t>7.1. Г</w:t>
      </w:r>
      <w:r>
        <w:t>лав</w:t>
      </w:r>
      <w:r>
        <w:rPr>
          <w:lang w:val="ru-RU"/>
        </w:rPr>
        <w:t>а</w:t>
      </w:r>
      <w:r>
        <w:t xml:space="preserve"> администрации подлежит обязательному страхованию, предусмотренному законодательством Российской Федерации.</w:t>
      </w:r>
    </w:p>
    <w:p w:rsidR="00E44A49" w:rsidRDefault="00E44A49" w:rsidP="00E44A49">
      <w:pPr>
        <w:pStyle w:val="Standard"/>
        <w:jc w:val="both"/>
        <w:rPr>
          <w:lang w:val="ru-RU"/>
        </w:rPr>
      </w:pPr>
    </w:p>
    <w:p w:rsidR="00E44A49" w:rsidRDefault="00E44A49" w:rsidP="00E44A49">
      <w:pPr>
        <w:pStyle w:val="Standard"/>
        <w:jc w:val="both"/>
      </w:pPr>
      <w:r>
        <w:t xml:space="preserve">              </w:t>
      </w:r>
      <w:r>
        <w:rPr>
          <w:b/>
          <w:bCs/>
        </w:rPr>
        <w:t>8. Ответственность сторон контракта. Изменение и дополнение контракта.</w:t>
      </w:r>
    </w:p>
    <w:p w:rsidR="00E44A49" w:rsidRDefault="00E44A49" w:rsidP="00E44A49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Прекращение контракта</w:t>
      </w:r>
    </w:p>
    <w:p w:rsidR="00E44A49" w:rsidRDefault="00E44A49" w:rsidP="00E44A49">
      <w:pPr>
        <w:pStyle w:val="Standard"/>
        <w:rPr>
          <w:b/>
          <w:bCs/>
        </w:rPr>
      </w:pPr>
    </w:p>
    <w:p w:rsidR="00E44A49" w:rsidRDefault="00E44A49" w:rsidP="00E44A49">
      <w:pPr>
        <w:pStyle w:val="Standard"/>
        <w:jc w:val="both"/>
      </w:pPr>
      <w:r>
        <w:tab/>
        <w:t xml:space="preserve">8.1. В случае неисполнения или ненадлежащего исполнения обязанностей по настоящему контракту Представитель нанимателя и </w:t>
      </w:r>
      <w:r>
        <w:rPr>
          <w:lang w:val="ru-RU"/>
        </w:rPr>
        <w:t xml:space="preserve"> Г</w:t>
      </w:r>
      <w:r>
        <w:t>лав</w:t>
      </w:r>
      <w:r>
        <w:rPr>
          <w:lang w:val="ru-RU"/>
        </w:rPr>
        <w:t>а</w:t>
      </w:r>
      <w:r>
        <w:t xml:space="preserve"> администрации несут ответственность в соответствии с законодательством.</w:t>
      </w:r>
    </w:p>
    <w:p w:rsidR="00E44A49" w:rsidRDefault="00E44A49" w:rsidP="00E44A49">
      <w:pPr>
        <w:pStyle w:val="Standard"/>
        <w:jc w:val="both"/>
      </w:pPr>
      <w:r>
        <w:tab/>
        <w:t xml:space="preserve">8.2. Запрещается требовать от </w:t>
      </w:r>
      <w:r>
        <w:rPr>
          <w:lang w:val="ru-RU"/>
        </w:rPr>
        <w:t xml:space="preserve"> Г</w:t>
      </w:r>
      <w:r>
        <w:t xml:space="preserve">лавы администрации исполнения должностных обязанностей, не установленных настоящим контрактом и должностной инструкцией </w:t>
      </w:r>
      <w:r>
        <w:rPr>
          <w:lang w:val="ru-RU"/>
        </w:rPr>
        <w:t xml:space="preserve"> Г</w:t>
      </w:r>
      <w:r>
        <w:t>лавы администрации.</w:t>
      </w:r>
    </w:p>
    <w:p w:rsidR="00E44A49" w:rsidRDefault="00E44A49" w:rsidP="00E44A49">
      <w:pPr>
        <w:pStyle w:val="Standard"/>
        <w:jc w:val="both"/>
      </w:pPr>
      <w:r>
        <w:t xml:space="preserve">    8.3. Изменения и дополнения могут быть внесены в настоящий контракт по</w:t>
      </w:r>
      <w:r>
        <w:rPr>
          <w:lang w:val="ru-RU"/>
        </w:rPr>
        <w:t xml:space="preserve"> </w:t>
      </w:r>
      <w:r>
        <w:t>соглашению сторон в следующих случаях:</w:t>
      </w:r>
    </w:p>
    <w:p w:rsidR="00E44A49" w:rsidRDefault="00E44A49" w:rsidP="00E44A49">
      <w:pPr>
        <w:pStyle w:val="Standard"/>
        <w:jc w:val="both"/>
      </w:pPr>
      <w:r>
        <w:tab/>
        <w:t>а) при изменении законодательства Российской Федерации и Калужской области;</w:t>
      </w:r>
    </w:p>
    <w:p w:rsidR="00E44A49" w:rsidRDefault="00E44A49" w:rsidP="00E44A49">
      <w:pPr>
        <w:pStyle w:val="Standard"/>
        <w:jc w:val="both"/>
      </w:pPr>
      <w:r>
        <w:tab/>
        <w:t>б) по инициативе любой из сторон настоящего контракта.</w:t>
      </w:r>
    </w:p>
    <w:p w:rsidR="00E44A49" w:rsidRDefault="00E44A49" w:rsidP="00E44A49">
      <w:pPr>
        <w:pStyle w:val="Standard"/>
        <w:jc w:val="both"/>
      </w:pPr>
      <w:r>
        <w:tab/>
        <w:t>При изменении Представителем нанимателя существенных условий настоящего контракта Глава администрации уведомляется об этом в письменной форме не позднее, чем за два месяца до их изменения.</w:t>
      </w:r>
    </w:p>
    <w:p w:rsidR="00E44A49" w:rsidRDefault="00E44A49" w:rsidP="00E44A49">
      <w:pPr>
        <w:pStyle w:val="Standard"/>
        <w:jc w:val="both"/>
      </w:pPr>
      <w:r>
        <w:tab/>
        <w:t xml:space="preserve">   8.4.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44A49" w:rsidRDefault="00E44A49" w:rsidP="00E44A49">
      <w:pPr>
        <w:pStyle w:val="Standard"/>
        <w:jc w:val="both"/>
      </w:pPr>
      <w:r>
        <w:tab/>
        <w:t xml:space="preserve">  8.5. Настоящий контракт может быть прекращен по основаниям, предусмотренным статьей 37 Федерального закона "Об общих принципах организации местного самоуправления в Российской Федерации" от 6 октября 2003 года № 131-ФЗ.</w:t>
      </w:r>
    </w:p>
    <w:p w:rsidR="00E44A49" w:rsidRDefault="00E44A49" w:rsidP="00E44A49">
      <w:pPr>
        <w:pStyle w:val="Standard"/>
      </w:pPr>
    </w:p>
    <w:p w:rsidR="00E44A49" w:rsidRDefault="00E44A49" w:rsidP="00E44A49">
      <w:pPr>
        <w:pStyle w:val="Standard"/>
      </w:pPr>
      <w:r>
        <w:t xml:space="preserve">                                        </w:t>
      </w:r>
      <w:r>
        <w:rPr>
          <w:b/>
          <w:bCs/>
        </w:rPr>
        <w:t xml:space="preserve"> 9. Разрешение споров и разногласий</w:t>
      </w:r>
    </w:p>
    <w:p w:rsidR="00E44A49" w:rsidRDefault="00E44A49" w:rsidP="00E44A49">
      <w:pPr>
        <w:pStyle w:val="Standard"/>
      </w:pPr>
    </w:p>
    <w:p w:rsidR="00E44A49" w:rsidRDefault="00E44A49" w:rsidP="00E44A49">
      <w:pPr>
        <w:pStyle w:val="Standard"/>
        <w:jc w:val="both"/>
      </w:pPr>
      <w:r>
        <w:tab/>
        <w:t>9.1.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E44A49" w:rsidRDefault="00E44A49" w:rsidP="00E44A49">
      <w:pPr>
        <w:pStyle w:val="Standard"/>
        <w:jc w:val="both"/>
      </w:pPr>
      <w:r>
        <w:tab/>
        <w:t xml:space="preserve">9.2 Настоящий контракт составлен в двух экземплярах. Один экземпляр хранится Представителем нанимателя в личном деле </w:t>
      </w:r>
      <w:r>
        <w:rPr>
          <w:lang w:val="ru-RU"/>
        </w:rPr>
        <w:t xml:space="preserve"> Г</w:t>
      </w:r>
      <w:r>
        <w:t xml:space="preserve">лавы администрации, второй - у </w:t>
      </w:r>
      <w:r>
        <w:rPr>
          <w:lang w:val="ru-RU"/>
        </w:rPr>
        <w:t>Г</w:t>
      </w:r>
      <w:r>
        <w:t>лавы администрации. Оба экземпляра имеют одинаковую юридическую силу.</w:t>
      </w:r>
    </w:p>
    <w:p w:rsidR="00E44A49" w:rsidRDefault="00E44A49" w:rsidP="00E44A49">
      <w:pPr>
        <w:pStyle w:val="Standard"/>
        <w:jc w:val="both"/>
      </w:pPr>
    </w:p>
    <w:p w:rsidR="00E44A49" w:rsidRDefault="00E44A49" w:rsidP="00E44A49">
      <w:pPr>
        <w:pStyle w:val="Standard"/>
        <w:rPr>
          <w:b/>
          <w:bCs/>
        </w:rPr>
      </w:pPr>
      <w:r>
        <w:rPr>
          <w:b/>
          <w:bCs/>
        </w:rPr>
        <w:t>Подписи сторон</w:t>
      </w:r>
    </w:p>
    <w:p w:rsidR="00E44A49" w:rsidRDefault="00E44A49" w:rsidP="00E44A49">
      <w:pPr>
        <w:pStyle w:val="Standard"/>
        <w:rPr>
          <w:b/>
          <w:bCs/>
        </w:rPr>
      </w:pPr>
    </w:p>
    <w:p w:rsidR="00E44A49" w:rsidRDefault="00E44A49" w:rsidP="00E44A49">
      <w:pPr>
        <w:pStyle w:val="Standard"/>
        <w:rPr>
          <w:b/>
          <w:bCs/>
        </w:rPr>
      </w:pPr>
      <w:r>
        <w:rPr>
          <w:b/>
          <w:bCs/>
        </w:rPr>
        <w:t>Представитель нанимателя:                                        Глава администрации сельского</w:t>
      </w:r>
      <w:r>
        <w:rPr>
          <w:b/>
          <w:bCs/>
        </w:rPr>
        <w:br/>
        <w:t xml:space="preserve">                                                                                            поселения «Село Кременское</w:t>
      </w:r>
    </w:p>
    <w:p w:rsidR="00E44A49" w:rsidRDefault="00E44A49" w:rsidP="00E44A49">
      <w:pPr>
        <w:pStyle w:val="Standard"/>
        <w:rPr>
          <w:b/>
          <w:bCs/>
        </w:rPr>
      </w:pPr>
      <w:r>
        <w:rPr>
          <w:b/>
          <w:bCs/>
        </w:rPr>
        <w:t xml:space="preserve"> Глава Сельского поселения                                                                                                                                  </w:t>
      </w:r>
    </w:p>
    <w:p w:rsidR="00E44A49" w:rsidRDefault="00E44A49" w:rsidP="00E44A49">
      <w:pPr>
        <w:pStyle w:val="Standard"/>
      </w:pPr>
      <w:r>
        <w:rPr>
          <w:b/>
          <w:bCs/>
        </w:rPr>
        <w:t xml:space="preserve">  «Село Кременское»                                                                                                                                                     </w:t>
      </w:r>
      <w:r>
        <w:rPr>
          <w:b/>
          <w:bCs/>
          <w:lang w:val="ru-RU"/>
        </w:rPr>
        <w:t xml:space="preserve">                                          </w:t>
      </w:r>
      <w:r>
        <w:rPr>
          <w:b/>
          <w:bCs/>
        </w:rPr>
        <w:t xml:space="preserve">                                               </w:t>
      </w:r>
    </w:p>
    <w:p w:rsidR="00E44A49" w:rsidRDefault="00E44A49" w:rsidP="00E44A49">
      <w:pPr>
        <w:pStyle w:val="Standard"/>
      </w:pPr>
      <w:r>
        <w:rPr>
          <w:b/>
          <w:bCs/>
        </w:rPr>
        <w:t xml:space="preserve">__________________________                                  </w:t>
      </w:r>
      <w:r>
        <w:rPr>
          <w:b/>
          <w:bCs/>
          <w:lang w:val="ru-RU"/>
        </w:rPr>
        <w:t xml:space="preserve">      ___________</w:t>
      </w:r>
      <w:r>
        <w:rPr>
          <w:b/>
          <w:bCs/>
          <w:u w:val="single"/>
          <w:lang w:val="ru-RU"/>
        </w:rPr>
        <w:t>________________</w:t>
      </w:r>
    </w:p>
    <w:p w:rsidR="00E44A49" w:rsidRDefault="00E44A49" w:rsidP="00E44A49">
      <w:pPr>
        <w:pStyle w:val="Standard"/>
      </w:pPr>
      <w:r>
        <w:t>(подпись, расшифровка подписи)                                   (подпись, расшифровка подписи)</w:t>
      </w:r>
    </w:p>
    <w:p w:rsidR="00E44A49" w:rsidRDefault="00E44A49" w:rsidP="00E44A49">
      <w:pPr>
        <w:pStyle w:val="Standard"/>
        <w:rPr>
          <w:lang w:val="ru-RU"/>
        </w:rPr>
      </w:pPr>
      <w:r>
        <w:rPr>
          <w:lang w:val="ru-RU"/>
        </w:rPr>
        <w:t>«_____»_________202_____                                            «____»__________202___</w:t>
      </w:r>
    </w:p>
    <w:p w:rsidR="00CC15B7" w:rsidRPr="00E44A49" w:rsidRDefault="00E44A49" w:rsidP="00E44A49">
      <w:pPr>
        <w:pStyle w:val="Standard"/>
        <w:rPr>
          <w:lang w:val="ru-RU"/>
        </w:rPr>
      </w:pPr>
      <w:r>
        <w:rPr>
          <w:lang w:val="ru-RU"/>
        </w:rPr>
        <w:t>МП</w:t>
      </w:r>
    </w:p>
    <w:sectPr w:rsidR="00CC15B7" w:rsidRPr="00E4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49"/>
    <w:rsid w:val="003D72C9"/>
    <w:rsid w:val="006051FB"/>
    <w:rsid w:val="00C52D13"/>
    <w:rsid w:val="00E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A49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E44A49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customStyle="1" w:styleId="NormalWeb1">
    <w:name w:val="Normal (Web)1"/>
    <w:basedOn w:val="a"/>
    <w:rsid w:val="00E44A49"/>
    <w:pPr>
      <w:suppressAutoHyphens/>
      <w:spacing w:before="100" w:after="100" w:line="100" w:lineRule="atLeast"/>
    </w:pPr>
    <w:rPr>
      <w:lang w:eastAsia="ar-SA"/>
    </w:rPr>
  </w:style>
  <w:style w:type="paragraph" w:customStyle="1" w:styleId="Standard">
    <w:name w:val="Standard"/>
    <w:rsid w:val="00E44A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E44A4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44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A49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E44A49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customStyle="1" w:styleId="NormalWeb1">
    <w:name w:val="Normal (Web)1"/>
    <w:basedOn w:val="a"/>
    <w:rsid w:val="00E44A49"/>
    <w:pPr>
      <w:suppressAutoHyphens/>
      <w:spacing w:before="100" w:after="100" w:line="100" w:lineRule="atLeast"/>
    </w:pPr>
    <w:rPr>
      <w:lang w:eastAsia="ar-SA"/>
    </w:rPr>
  </w:style>
  <w:style w:type="paragraph" w:customStyle="1" w:styleId="Standard">
    <w:name w:val="Standard"/>
    <w:rsid w:val="00E44A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E44A4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44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7F19176E4C9F8432826998DEA86E1ACAAEA40760B011E9E2C72057FCC66F4KCe9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3447</Words>
  <Characters>19648</Characters>
  <Application>Microsoft Office Word</Application>
  <DocSecurity>0</DocSecurity>
  <Lines>163</Lines>
  <Paragraphs>46</Paragraphs>
  <ScaleCrop>false</ScaleCrop>
  <Company/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2020-11-06T09:54:00Z</dcterms:created>
  <dcterms:modified xsi:type="dcterms:W3CDTF">2020-11-17T08:54:00Z</dcterms:modified>
</cp:coreProperties>
</file>