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AC" w:rsidRDefault="008B23AC" w:rsidP="008B23A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B23AC" w:rsidRDefault="008B23AC" w:rsidP="008B23A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КРЕМЕНСКОЕ»</w:t>
      </w:r>
    </w:p>
    <w:p w:rsidR="008B23AC" w:rsidRDefault="008B23AC" w:rsidP="008B23AC">
      <w:pPr>
        <w:pStyle w:val="a3"/>
        <w:jc w:val="center"/>
        <w:rPr>
          <w:b/>
          <w:sz w:val="28"/>
          <w:szCs w:val="28"/>
        </w:rPr>
      </w:pPr>
    </w:p>
    <w:p w:rsidR="008B23AC" w:rsidRDefault="008B23AC" w:rsidP="008B23AC">
      <w:pPr>
        <w:pStyle w:val="a3"/>
        <w:jc w:val="center"/>
        <w:rPr>
          <w:b/>
          <w:sz w:val="28"/>
          <w:szCs w:val="28"/>
        </w:rPr>
      </w:pPr>
    </w:p>
    <w:p w:rsidR="008B23AC" w:rsidRDefault="008B23AC" w:rsidP="008B23A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B23AC" w:rsidRDefault="008B23AC" w:rsidP="008B23AC">
      <w:pPr>
        <w:pStyle w:val="a3"/>
        <w:jc w:val="center"/>
        <w:rPr>
          <w:b/>
          <w:sz w:val="28"/>
          <w:szCs w:val="28"/>
        </w:rPr>
      </w:pPr>
    </w:p>
    <w:p w:rsidR="008B23AC" w:rsidRDefault="008B23AC" w:rsidP="008B23AC">
      <w:pPr>
        <w:pStyle w:val="a3"/>
        <w:jc w:val="center"/>
        <w:rPr>
          <w:b/>
          <w:sz w:val="28"/>
          <w:szCs w:val="28"/>
        </w:rPr>
      </w:pPr>
    </w:p>
    <w:p w:rsidR="008B23AC" w:rsidRDefault="008B23AC" w:rsidP="008B23AC">
      <w:pPr>
        <w:pStyle w:val="a3"/>
        <w:jc w:val="center"/>
        <w:rPr>
          <w:b/>
          <w:sz w:val="28"/>
          <w:szCs w:val="28"/>
        </w:rPr>
      </w:pPr>
    </w:p>
    <w:p w:rsidR="008B23AC" w:rsidRDefault="008B23AC" w:rsidP="008B23AC">
      <w:pPr>
        <w:pStyle w:val="a3"/>
        <w:jc w:val="center"/>
        <w:rPr>
          <w:b/>
          <w:sz w:val="28"/>
          <w:szCs w:val="28"/>
        </w:rPr>
      </w:pPr>
    </w:p>
    <w:p w:rsidR="008B23AC" w:rsidRDefault="008B23AC" w:rsidP="008B2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17.07. 2018 года                                                                   </w:t>
      </w:r>
      <w:r w:rsidR="00DA7CE3">
        <w:rPr>
          <w:rFonts w:ascii="Times New Roman" w:hAnsi="Times New Roman" w:cs="Times New Roman"/>
          <w:b/>
          <w:sz w:val="24"/>
          <w:szCs w:val="24"/>
        </w:rPr>
        <w:t xml:space="preserve">                           №  34</w:t>
      </w:r>
      <w:bookmarkStart w:id="0" w:name="_GoBack"/>
      <w:bookmarkEnd w:id="0"/>
    </w:p>
    <w:p w:rsidR="008B23AC" w:rsidRDefault="008B23AC" w:rsidP="008B2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FC7" w:rsidRDefault="008B23AC" w:rsidP="00727FC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</w:t>
      </w:r>
      <w:r w:rsidR="00727FC7">
        <w:rPr>
          <w:rFonts w:ascii="Times New Roman" w:hAnsi="Times New Roman" w:cs="Times New Roman"/>
          <w:b/>
          <w:sz w:val="24"/>
          <w:szCs w:val="24"/>
        </w:rPr>
        <w:t xml:space="preserve">и муниципальной  программы  </w:t>
      </w:r>
      <w:r w:rsidR="00727FC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27FC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«Осуществление мероприятий, связанных с разработкой землеустроительной документации</w:t>
      </w:r>
    </w:p>
    <w:p w:rsidR="00727FC7" w:rsidRDefault="00727FC7" w:rsidP="00727FC7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по описанию границ населенных пунктов и территориальных зон сельского поселения «Село Кременское» муниципального района «Медынский район» Калужской области на 2018 – 2020 годы»</w:t>
      </w:r>
    </w:p>
    <w:p w:rsidR="008B23AC" w:rsidRDefault="008B23AC" w:rsidP="008B23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3AC" w:rsidRDefault="008B23AC" w:rsidP="008B2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Земельным Кодексом Российской Федерации,   руководствуясь Уставом муниципального образования сельское  поселение «Село Кременское»» администрация сельского поселения  </w:t>
      </w:r>
    </w:p>
    <w:p w:rsidR="008B23AC" w:rsidRDefault="008B23AC" w:rsidP="008B2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Я ЕТ:</w:t>
      </w:r>
    </w:p>
    <w:p w:rsidR="00727FC7" w:rsidRPr="00727FC7" w:rsidRDefault="00727FC7" w:rsidP="00727FC7">
      <w:pPr>
        <w:pStyle w:val="a4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727FC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B23AC" w:rsidRPr="00727FC7">
        <w:rPr>
          <w:rFonts w:ascii="Times New Roman" w:hAnsi="Times New Roman" w:cs="Times New Roman"/>
          <w:sz w:val="24"/>
          <w:szCs w:val="24"/>
        </w:rPr>
        <w:t xml:space="preserve"> </w:t>
      </w:r>
      <w:r w:rsidRPr="00727FC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Муниципальную программу</w:t>
      </w:r>
      <w:r w:rsidRPr="00727FC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27FC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«Село Кременское» муниципального района «Медынский район» Калужской области на 2018 – 2020 годы»</w:t>
      </w:r>
    </w:p>
    <w:p w:rsidR="008B23AC" w:rsidRDefault="008B23AC" w:rsidP="00727FC7">
      <w:pPr>
        <w:rPr>
          <w:rFonts w:ascii="Times New Roman" w:hAnsi="Times New Roman" w:cs="Times New Roman"/>
          <w:sz w:val="24"/>
          <w:szCs w:val="24"/>
        </w:rPr>
      </w:pPr>
    </w:p>
    <w:p w:rsidR="008B23AC" w:rsidRDefault="008B23AC" w:rsidP="00727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Постановление подлежит обнародованию  и размещению на официальном сайте </w:t>
      </w:r>
      <w:r w:rsidR="00727FC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в сети Интернет. </w:t>
      </w:r>
    </w:p>
    <w:p w:rsidR="008B23AC" w:rsidRDefault="008B23AC" w:rsidP="008B2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3AC" w:rsidRDefault="008B23AC" w:rsidP="008B2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3AC" w:rsidRDefault="008B23AC" w:rsidP="008B2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3AC" w:rsidRDefault="008B23AC" w:rsidP="008B23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3AC" w:rsidRDefault="008B23AC" w:rsidP="008B2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Глава администрации</w:t>
      </w:r>
    </w:p>
    <w:p w:rsidR="008B23AC" w:rsidRDefault="008B23AC" w:rsidP="008B2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сельского поселения    </w:t>
      </w:r>
    </w:p>
    <w:p w:rsidR="008B23AC" w:rsidRDefault="008B23AC" w:rsidP="008B23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«Село Кременское»»                                                                                      Л.В.Матросова             </w:t>
      </w:r>
    </w:p>
    <w:p w:rsidR="000822EC" w:rsidRDefault="000822EC"/>
    <w:p w:rsidR="00347964" w:rsidRDefault="00347964"/>
    <w:p w:rsidR="00347964" w:rsidRPr="00347964" w:rsidRDefault="00347964" w:rsidP="00347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347964" w:rsidRPr="00347964" w:rsidRDefault="00347964" w:rsidP="00347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7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47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к Постановлению </w:t>
      </w:r>
    </w:p>
    <w:p w:rsidR="00347964" w:rsidRPr="00347964" w:rsidRDefault="00347964" w:rsidP="00347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Главы  администрации</w:t>
      </w:r>
    </w:p>
    <w:p w:rsidR="00347964" w:rsidRPr="00347964" w:rsidRDefault="00347964" w:rsidP="00347964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 «Село Кременское»</w:t>
      </w:r>
    </w:p>
    <w:p w:rsidR="00347964" w:rsidRPr="00347964" w:rsidRDefault="00DA7CE3" w:rsidP="00347964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34 от 17.07.2018</w:t>
      </w:r>
      <w:r w:rsidR="00347964" w:rsidRPr="00347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7964" w:rsidRPr="00347964" w:rsidRDefault="00347964" w:rsidP="00347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7964" w:rsidRPr="00347964" w:rsidRDefault="00347964" w:rsidP="00347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7964" w:rsidRPr="00347964" w:rsidRDefault="00347964" w:rsidP="00347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7964" w:rsidRPr="00347964" w:rsidRDefault="00347964" w:rsidP="00347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МУНИЦИПАЛЬНАЯ ПРОГРАММА</w:t>
      </w: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«СЕЛО КРЕМЕНСКОЕ»</w:t>
      </w: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МУНИЦИПАЛЬНОГО РАЙОНА «МЕДЫНСКИЙ РАЙОН» КАЛУЖСКОЙ ОБЛАСТИ </w:t>
      </w: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2018 – 2020 ГОДЫ.</w:t>
      </w: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7964" w:rsidRPr="00347964" w:rsidRDefault="00347964" w:rsidP="00347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2018 год</w:t>
      </w:r>
      <w:r w:rsidRPr="00347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 w:type="page"/>
      </w:r>
      <w:r w:rsidRPr="00347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Паспорт</w:t>
      </w:r>
    </w:p>
    <w:p w:rsidR="00347964" w:rsidRPr="00347964" w:rsidRDefault="00347964" w:rsidP="00347964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программы</w:t>
      </w:r>
      <w:r w:rsidRPr="00347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7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«Осуществление мероприятий, связанных </w:t>
      </w:r>
    </w:p>
    <w:p w:rsidR="00347964" w:rsidRPr="00347964" w:rsidRDefault="00347964" w:rsidP="00347964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разработкой землеустроительной документации</w:t>
      </w:r>
    </w:p>
    <w:p w:rsidR="00347964" w:rsidRPr="00347964" w:rsidRDefault="00347964" w:rsidP="00347964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 описанию границ населенных пунктов и территориальных зон </w:t>
      </w:r>
    </w:p>
    <w:p w:rsidR="00347964" w:rsidRPr="00347964" w:rsidRDefault="00347964" w:rsidP="00347964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сельского поселения «Село Кременское» </w:t>
      </w:r>
    </w:p>
    <w:p w:rsidR="00347964" w:rsidRPr="00347964" w:rsidRDefault="00347964" w:rsidP="00347964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района «Медынский район» Калужской области</w:t>
      </w:r>
    </w:p>
    <w:p w:rsidR="00347964" w:rsidRPr="00347964" w:rsidRDefault="00347964" w:rsidP="00347964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2018 – 2020 годы»</w:t>
      </w:r>
    </w:p>
    <w:p w:rsidR="00347964" w:rsidRPr="00347964" w:rsidRDefault="00347964" w:rsidP="00347964">
      <w:pPr>
        <w:spacing w:after="100" w:afterAutospacing="1" w:line="276" w:lineRule="atLeast"/>
        <w:contextualSpacing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5433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7653"/>
      </w:tblGrid>
      <w:tr w:rsidR="00347964" w:rsidRPr="00347964" w:rsidTr="00E2215A">
        <w:trPr>
          <w:trHeight w:val="2157"/>
        </w:trPr>
        <w:tc>
          <w:tcPr>
            <w:tcW w:w="12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47964" w:rsidRPr="00347964" w:rsidRDefault="00347964" w:rsidP="0034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Основание разработки Муниципальной программы: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47964" w:rsidRPr="00347964" w:rsidRDefault="00347964" w:rsidP="00347964">
            <w:pPr>
              <w:spacing w:after="0" w:line="240" w:lineRule="auto"/>
              <w:ind w:left="20" w:right="1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Градостроительный Кодекс Российской Федерации,</w:t>
            </w:r>
          </w:p>
          <w:p w:rsidR="00347964" w:rsidRPr="00347964" w:rsidRDefault="00347964" w:rsidP="00347964">
            <w:pPr>
              <w:spacing w:after="0" w:line="240" w:lineRule="auto"/>
              <w:ind w:left="20" w:right="1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347964" w:rsidRPr="00347964" w:rsidRDefault="00347964" w:rsidP="00347964">
            <w:pPr>
              <w:spacing w:after="0" w:line="240" w:lineRule="auto"/>
              <w:ind w:left="20" w:right="1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Генеральный план сельского поселения «Село Кременское»,.</w:t>
            </w:r>
          </w:p>
          <w:p w:rsidR="00347964" w:rsidRPr="00347964" w:rsidRDefault="00347964" w:rsidP="00347964">
            <w:pPr>
              <w:spacing w:after="0" w:line="240" w:lineRule="auto"/>
              <w:ind w:left="20" w:right="1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землепользования и застройки на территории сельского поселения «Село Кременское» (далее - ПЗЗ).</w:t>
            </w:r>
          </w:p>
        </w:tc>
      </w:tr>
      <w:tr w:rsidR="00347964" w:rsidRPr="00347964" w:rsidTr="00E2215A">
        <w:trPr>
          <w:trHeight w:val="1800"/>
        </w:trPr>
        <w:tc>
          <w:tcPr>
            <w:tcW w:w="124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47964" w:rsidRPr="00347964" w:rsidRDefault="00347964" w:rsidP="0034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заказчика и разработчика Муниципальной программы, их местонахождение</w:t>
            </w:r>
          </w:p>
        </w:tc>
        <w:tc>
          <w:tcPr>
            <w:tcW w:w="375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47964" w:rsidRPr="00347964" w:rsidRDefault="00347964" w:rsidP="00347964">
            <w:pPr>
              <w:tabs>
                <w:tab w:val="left" w:pos="693"/>
              </w:tabs>
              <w:spacing w:after="0" w:line="240" w:lineRule="auto"/>
              <w:ind w:left="126" w:right="132" w:hanging="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 сельского   поселения   «Село Кременское»</w:t>
            </w:r>
          </w:p>
          <w:p w:rsidR="00347964" w:rsidRPr="00347964" w:rsidRDefault="00347964" w:rsidP="00347964">
            <w:pPr>
              <w:tabs>
                <w:tab w:val="left" w:pos="693"/>
              </w:tabs>
              <w:spacing w:after="0" w:line="240" w:lineRule="auto"/>
              <w:ind w:left="126" w:right="132" w:hanging="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и фактический адрес:</w:t>
            </w:r>
          </w:p>
          <w:p w:rsidR="00347964" w:rsidRPr="00347964" w:rsidRDefault="00347964" w:rsidP="00347964">
            <w:pPr>
              <w:tabs>
                <w:tab w:val="left" w:pos="693"/>
              </w:tabs>
              <w:spacing w:after="0" w:line="240" w:lineRule="auto"/>
              <w:ind w:left="126" w:right="132" w:hanging="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249965, Калужская область, Медынский район, с.Кременское д.181</w:t>
            </w:r>
          </w:p>
          <w:p w:rsidR="00347964" w:rsidRPr="00347964" w:rsidRDefault="00347964" w:rsidP="00347964">
            <w:pPr>
              <w:spacing w:after="0" w:line="240" w:lineRule="auto"/>
              <w:ind w:left="20" w:right="1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7964" w:rsidRPr="00347964" w:rsidTr="00E2215A">
        <w:trPr>
          <w:trHeight w:val="1290"/>
        </w:trPr>
        <w:tc>
          <w:tcPr>
            <w:tcW w:w="124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47964" w:rsidRPr="00347964" w:rsidRDefault="00347964" w:rsidP="00347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75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47964" w:rsidRPr="00347964" w:rsidRDefault="00347964" w:rsidP="00347964">
            <w:pPr>
              <w:spacing w:after="0" w:line="240" w:lineRule="auto"/>
              <w:ind w:left="20" w:right="1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администрации сельского поселения «Село Кременское» </w:t>
            </w:r>
          </w:p>
          <w:p w:rsidR="00347964" w:rsidRPr="00347964" w:rsidRDefault="00347964" w:rsidP="00347964">
            <w:pPr>
              <w:spacing w:after="0" w:line="240" w:lineRule="auto"/>
              <w:ind w:left="20" w:right="1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7964" w:rsidRPr="00347964" w:rsidTr="00E2215A">
        <w:tc>
          <w:tcPr>
            <w:tcW w:w="124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47964" w:rsidRPr="00347964" w:rsidRDefault="00347964" w:rsidP="0034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 Муниципальной программы:</w:t>
            </w:r>
          </w:p>
        </w:tc>
        <w:tc>
          <w:tcPr>
            <w:tcW w:w="3755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20" w:right="16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1)создание условий для устойчивого развития территории муниципального образования, сохранения окружающей среды и объектов культурного наследия;</w:t>
            </w:r>
          </w:p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20" w:right="16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2)создание условий для планировки территорий муниципального образования;</w:t>
            </w:r>
          </w:p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20" w:right="16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3)обеспечение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20" w:right="16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4)создание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  <w:p w:rsidR="00347964" w:rsidRPr="00347964" w:rsidRDefault="00347964" w:rsidP="00347964">
            <w:pPr>
              <w:spacing w:after="0" w:line="240" w:lineRule="auto"/>
              <w:ind w:left="161" w:right="1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7964" w:rsidRPr="00347964" w:rsidTr="00E2215A">
        <w:tc>
          <w:tcPr>
            <w:tcW w:w="124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47964" w:rsidRPr="00347964" w:rsidRDefault="00347964" w:rsidP="0034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Задачи Муниципальной программы: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20" w:right="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20" w:right="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2)создание условий для привлечения инвестиций и активизации строительства;</w:t>
            </w:r>
          </w:p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20" w:right="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3)формирования экологически безопасной, благоприятной среды жизнедеятельности;</w:t>
            </w:r>
          </w:p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20" w:right="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4)обеспечение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347964" w:rsidRPr="00347964" w:rsidRDefault="00347964" w:rsidP="00347964">
            <w:pPr>
              <w:spacing w:after="0" w:line="240" w:lineRule="auto"/>
              <w:ind w:left="20" w:right="1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</w:rPr>
              <w:t>5)бережное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347964" w:rsidRPr="00347964" w:rsidTr="00E2215A">
        <w:tc>
          <w:tcPr>
            <w:tcW w:w="124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47964" w:rsidRPr="00347964" w:rsidRDefault="00347964" w:rsidP="0034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Целевые показатели</w:t>
            </w:r>
          </w:p>
          <w:p w:rsidR="00347964" w:rsidRPr="00347964" w:rsidRDefault="00347964" w:rsidP="0034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47964" w:rsidRPr="00347964" w:rsidRDefault="00347964" w:rsidP="00347964">
            <w:pPr>
              <w:autoSpaceDE w:val="0"/>
              <w:autoSpaceDN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479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населенных пунктов сельского   поселения   «Село Кременское,  сведения о границах которых внесены в Единый государственный реестр недвижимости,  1 шт.</w:t>
            </w:r>
          </w:p>
          <w:p w:rsidR="00347964" w:rsidRPr="00347964" w:rsidRDefault="00347964" w:rsidP="00347964">
            <w:pPr>
              <w:autoSpaceDE w:val="0"/>
              <w:autoSpaceDN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 территориальных зон в населенных пунктах сельского   поселения   «Село Кременское, сведения о границах которых внесены в Единый государственный реестр недвижимости, 72 шт.</w:t>
            </w:r>
          </w:p>
        </w:tc>
      </w:tr>
      <w:tr w:rsidR="00347964" w:rsidRPr="00347964" w:rsidTr="00E2215A">
        <w:tc>
          <w:tcPr>
            <w:tcW w:w="124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47964" w:rsidRPr="00347964" w:rsidRDefault="00347964" w:rsidP="0034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реализации Муниципальной программы:</w:t>
            </w:r>
          </w:p>
        </w:tc>
        <w:tc>
          <w:tcPr>
            <w:tcW w:w="375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47964" w:rsidRPr="00347964" w:rsidRDefault="00347964" w:rsidP="00347964">
            <w:pPr>
              <w:spacing w:after="0" w:line="240" w:lineRule="auto"/>
              <w:ind w:left="161" w:right="1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2018 – 2020 годы</w:t>
            </w:r>
          </w:p>
          <w:p w:rsidR="00347964" w:rsidRPr="00347964" w:rsidRDefault="00347964" w:rsidP="00347964">
            <w:pPr>
              <w:spacing w:after="0" w:line="240" w:lineRule="auto"/>
              <w:ind w:left="161" w:right="1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7964" w:rsidRPr="00347964" w:rsidTr="00E2215A">
        <w:tc>
          <w:tcPr>
            <w:tcW w:w="124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47964" w:rsidRPr="00347964" w:rsidRDefault="00347964" w:rsidP="0034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Объемы и источники  финансирования Муниципальной программы</w:t>
            </w:r>
          </w:p>
        </w:tc>
        <w:tc>
          <w:tcPr>
            <w:tcW w:w="375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tbl>
            <w:tblPr>
              <w:tblW w:w="8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42"/>
              <w:gridCol w:w="1559"/>
              <w:gridCol w:w="1134"/>
              <w:gridCol w:w="1134"/>
              <w:gridCol w:w="1134"/>
              <w:gridCol w:w="1592"/>
            </w:tblGrid>
            <w:tr w:rsidR="00347964" w:rsidRPr="00347964" w:rsidTr="00E2215A">
              <w:trPr>
                <w:trHeight w:val="90"/>
              </w:trPr>
              <w:tc>
                <w:tcPr>
                  <w:tcW w:w="1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47964" w:rsidRPr="00347964" w:rsidRDefault="00347964" w:rsidP="0034796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796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Объемы финансирования программы за счет всех источников финансирования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964" w:rsidRPr="00347964" w:rsidRDefault="00347964" w:rsidP="00347964">
                  <w:pPr>
                    <w:autoSpaceDE w:val="0"/>
                    <w:autoSpaceDN w:val="0"/>
                    <w:adjustRightInd w:val="0"/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796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964" w:rsidRPr="00347964" w:rsidRDefault="00347964" w:rsidP="00347964">
                  <w:pPr>
                    <w:autoSpaceDE w:val="0"/>
                    <w:autoSpaceDN w:val="0"/>
                    <w:adjustRightInd w:val="0"/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796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Всего</w:t>
                  </w:r>
                </w:p>
                <w:p w:rsidR="00347964" w:rsidRPr="00347964" w:rsidRDefault="00347964" w:rsidP="00347964">
                  <w:pPr>
                    <w:autoSpaceDE w:val="0"/>
                    <w:autoSpaceDN w:val="0"/>
                    <w:adjustRightInd w:val="0"/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796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38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964" w:rsidRPr="00347964" w:rsidRDefault="00347964" w:rsidP="00347964">
                  <w:pPr>
                    <w:autoSpaceDE w:val="0"/>
                    <w:autoSpaceDN w:val="0"/>
                    <w:adjustRightInd w:val="0"/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796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том числе по годам:</w:t>
                  </w:r>
                </w:p>
              </w:tc>
            </w:tr>
            <w:tr w:rsidR="00347964" w:rsidRPr="00347964" w:rsidTr="00E2215A">
              <w:trPr>
                <w:trHeight w:val="90"/>
              </w:trPr>
              <w:tc>
                <w:tcPr>
                  <w:tcW w:w="15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964" w:rsidRPr="00347964" w:rsidRDefault="00347964" w:rsidP="00347964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964" w:rsidRPr="00347964" w:rsidRDefault="00347964" w:rsidP="00347964">
                  <w:pPr>
                    <w:autoSpaceDE w:val="0"/>
                    <w:autoSpaceDN w:val="0"/>
                    <w:adjustRightInd w:val="0"/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964" w:rsidRPr="00347964" w:rsidRDefault="00347964" w:rsidP="00347964">
                  <w:pPr>
                    <w:autoSpaceDE w:val="0"/>
                    <w:autoSpaceDN w:val="0"/>
                    <w:adjustRightInd w:val="0"/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964" w:rsidRPr="00347964" w:rsidRDefault="00347964" w:rsidP="00347964">
                  <w:pPr>
                    <w:autoSpaceDE w:val="0"/>
                    <w:autoSpaceDN w:val="0"/>
                    <w:adjustRightInd w:val="0"/>
                    <w:spacing w:after="160" w:line="259" w:lineRule="auto"/>
                    <w:ind w:left="-57" w:right="-5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796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964" w:rsidRPr="00347964" w:rsidRDefault="00347964" w:rsidP="00347964">
                  <w:pPr>
                    <w:autoSpaceDE w:val="0"/>
                    <w:autoSpaceDN w:val="0"/>
                    <w:adjustRightInd w:val="0"/>
                    <w:spacing w:after="160" w:line="259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47964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964" w:rsidRPr="00347964" w:rsidRDefault="00347964" w:rsidP="00347964">
                  <w:pPr>
                    <w:autoSpaceDE w:val="0"/>
                    <w:autoSpaceDN w:val="0"/>
                    <w:adjustRightInd w:val="0"/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47964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2020</w:t>
                  </w:r>
                </w:p>
              </w:tc>
            </w:tr>
            <w:tr w:rsidR="00347964" w:rsidRPr="00347964" w:rsidTr="00E2215A">
              <w:trPr>
                <w:trHeight w:val="90"/>
              </w:trPr>
              <w:tc>
                <w:tcPr>
                  <w:tcW w:w="15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964" w:rsidRPr="00347964" w:rsidRDefault="00347964" w:rsidP="00347964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964" w:rsidRPr="00347964" w:rsidRDefault="00347964" w:rsidP="00347964">
                  <w:p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796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Всего за счет всех источников финансирова--ния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964" w:rsidRPr="00347964" w:rsidRDefault="00347964" w:rsidP="00347964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34796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960,9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964" w:rsidRPr="00347964" w:rsidRDefault="00347964" w:rsidP="00347964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34796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 460,9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964" w:rsidRPr="00347964" w:rsidRDefault="00347964" w:rsidP="00347964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</w:pPr>
                  <w:r w:rsidRPr="00347964"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964" w:rsidRPr="00347964" w:rsidRDefault="00347964" w:rsidP="00347964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</w:pPr>
                  <w:r w:rsidRPr="00347964"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  <w:t>250,0</w:t>
                  </w:r>
                </w:p>
              </w:tc>
            </w:tr>
            <w:tr w:rsidR="00347964" w:rsidRPr="00347964" w:rsidTr="00E2215A">
              <w:trPr>
                <w:trHeight w:val="690"/>
              </w:trPr>
              <w:tc>
                <w:tcPr>
                  <w:tcW w:w="15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47964" w:rsidRPr="00347964" w:rsidRDefault="00347964" w:rsidP="00347964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964" w:rsidRPr="00347964" w:rsidRDefault="00347964" w:rsidP="00347964">
                  <w:p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796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том числе средства бюджета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964" w:rsidRPr="00347964" w:rsidRDefault="00347964" w:rsidP="00347964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34796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241,9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964" w:rsidRPr="00347964" w:rsidRDefault="00347964" w:rsidP="00347964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34796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41.9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964" w:rsidRPr="00347964" w:rsidRDefault="00347964" w:rsidP="00347964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</w:pPr>
                  <w:r w:rsidRPr="00347964"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964" w:rsidRPr="00347964" w:rsidRDefault="00347964" w:rsidP="00347964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</w:pPr>
                  <w:r w:rsidRPr="00347964"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47964" w:rsidRPr="00347964" w:rsidTr="00E2215A">
              <w:trPr>
                <w:trHeight w:val="982"/>
              </w:trPr>
              <w:tc>
                <w:tcPr>
                  <w:tcW w:w="15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964" w:rsidRPr="00347964" w:rsidRDefault="00347964" w:rsidP="00347964">
                  <w:pPr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964" w:rsidRPr="00347964" w:rsidRDefault="00347964" w:rsidP="00347964">
                  <w:p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796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Средства областного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964" w:rsidRPr="00347964" w:rsidRDefault="00347964" w:rsidP="00347964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34796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719,0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964" w:rsidRPr="00347964" w:rsidRDefault="00347964" w:rsidP="00347964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34796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419,0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964" w:rsidRPr="00347964" w:rsidRDefault="00347964" w:rsidP="00347964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347964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964" w:rsidRPr="00347964" w:rsidRDefault="00347964" w:rsidP="00347964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</w:pPr>
                  <w:r w:rsidRPr="00347964"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</w:tbl>
          <w:p w:rsidR="00347964" w:rsidRPr="00347964" w:rsidRDefault="00347964" w:rsidP="00347964">
            <w:pPr>
              <w:spacing w:after="0" w:line="240" w:lineRule="auto"/>
              <w:ind w:left="161" w:right="1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7964" w:rsidRPr="00347964" w:rsidTr="00E2215A">
        <w:tc>
          <w:tcPr>
            <w:tcW w:w="124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47964" w:rsidRPr="00347964" w:rsidRDefault="00347964" w:rsidP="0034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Ожидаемые результаты реализации </w:t>
            </w:r>
            <w:r w:rsidRPr="0034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Муниципальной</w:t>
            </w:r>
            <w:r w:rsidRPr="003479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3755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right="162" w:firstLine="2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1)Обеспечение возможности размещения на территории сельского поселения «Село Кременское»,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      </w:r>
          </w:p>
          <w:p w:rsidR="00347964" w:rsidRPr="00347964" w:rsidRDefault="00347964" w:rsidP="00347964">
            <w:pPr>
              <w:spacing w:after="0" w:line="240" w:lineRule="auto"/>
              <w:ind w:right="162" w:firstLine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      </w:r>
          </w:p>
          <w:p w:rsidR="00347964" w:rsidRPr="00347964" w:rsidRDefault="00347964" w:rsidP="00347964">
            <w:pPr>
              <w:spacing w:after="0" w:line="240" w:lineRule="auto"/>
              <w:ind w:right="162" w:firstLine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 w:rsidR="00347964" w:rsidRPr="00347964" w:rsidRDefault="00347964" w:rsidP="00347964">
            <w:pPr>
              <w:spacing w:after="0" w:line="240" w:lineRule="auto"/>
              <w:ind w:right="162" w:firstLine="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4)Обеспечение условий для планировки территорий сельского поселения.</w:t>
            </w:r>
          </w:p>
          <w:p w:rsidR="00347964" w:rsidRPr="00347964" w:rsidRDefault="00347964" w:rsidP="00347964">
            <w:pPr>
              <w:spacing w:after="0" w:line="240" w:lineRule="auto"/>
              <w:ind w:right="162" w:firstLine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</w:t>
            </w: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участков и объектов капитального строительства.</w:t>
            </w:r>
          </w:p>
        </w:tc>
      </w:tr>
    </w:tbl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964" w:rsidRPr="00347964" w:rsidRDefault="00347964" w:rsidP="003479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7964" w:rsidRPr="00347964" w:rsidRDefault="00347964" w:rsidP="003479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7964" w:rsidRPr="00347964" w:rsidRDefault="00347964" w:rsidP="003479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1.Общая характеристика сферы реализации муниципальной программы «Осуществление мероприятий, связанных </w:t>
      </w: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разработкой землеустроительной документации</w:t>
      </w: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описанию границ населенных пунктов и территориальных зон </w:t>
      </w: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«Село Кременское» </w:t>
      </w: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«Медынский район» Калужской области</w:t>
      </w: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 – 2020 годы» (далее – Муниципальная программа)</w:t>
      </w: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земли населенных пунктов;</w:t>
      </w: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6"/>
          <w:szCs w:val="26"/>
        </w:rPr>
      </w:pPr>
      <w:r w:rsidRPr="00347964">
        <w:rPr>
          <w:rFonts w:ascii="Times New Roman" w:eastAsia="Times New Roman" w:hAnsi="Times New Roman" w:cs="Times New Roman"/>
          <w:sz w:val="26"/>
          <w:szCs w:val="26"/>
          <w:lang w:eastAsia="ru-RU"/>
        </w:rPr>
        <w:t>-земли промышленности</w:t>
      </w:r>
      <w:r w:rsidRPr="00347964">
        <w:rPr>
          <w:rFonts w:ascii="Times New Roman" w:eastAsia="Calibri" w:hAnsi="Times New Roman" w:cs="Times New Roman"/>
          <w:color w:val="333333"/>
          <w:sz w:val="26"/>
          <w:szCs w:val="26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-земли особо </w:t>
      </w:r>
      <w:r w:rsidRPr="0034796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охраняемых </w:t>
      </w:r>
      <w:hyperlink r:id="rId6" w:history="1">
        <w:r w:rsidRPr="00347964">
          <w:rPr>
            <w:rFonts w:ascii="Times New Roman" w:eastAsia="Calibri" w:hAnsi="Times New Roman" w:cs="Times New Roman"/>
            <w:bCs/>
            <w:color w:val="000000"/>
            <w:sz w:val="26"/>
            <w:szCs w:val="26"/>
            <w:lang w:eastAsia="ru-RU"/>
          </w:rPr>
          <w:t>территорий и объектов</w:t>
        </w:r>
      </w:hyperlink>
      <w:r w:rsidRPr="0034796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sz w:val="26"/>
          <w:szCs w:val="26"/>
          <w:lang w:eastAsia="ru-RU"/>
        </w:rPr>
        <w:t>-земли сельскохозяйственного назначения, за исключением сельскохозяйственных угодий.</w:t>
      </w: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населенных пунктов на территории поселения- 10</w:t>
      </w:r>
    </w:p>
    <w:p w:rsidR="00347964" w:rsidRPr="00347964" w:rsidRDefault="00347964" w:rsidP="0034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территориальных зон на территории сельского  поселения -42</w:t>
      </w:r>
    </w:p>
    <w:p w:rsidR="00347964" w:rsidRPr="00347964" w:rsidRDefault="00347964" w:rsidP="003479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7964" w:rsidRPr="00347964" w:rsidRDefault="00347964" w:rsidP="003479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34796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Цели, задачи и индикаторы достижения целей и решения задач программы, конечные результаты реализации Муниципальной программы,  сроки и этапы реализации Муниципальной программы</w:t>
      </w:r>
    </w:p>
    <w:p w:rsidR="00347964" w:rsidRPr="00347964" w:rsidRDefault="00347964" w:rsidP="0034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964" w:rsidRPr="00347964" w:rsidRDefault="00347964" w:rsidP="0034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реализации Муниципальной программы администрация сельского   поселения   «Село Кременское» руководствуется Градостроительным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Генеральным  планом  сельского поселения «Село Кременское»  и ПЗЗ сельского поселения.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Муниципальной программы:</w:t>
      </w: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создание условий для устойчивого развития территорий муниципального образования, сохранение  окружающей среды и объектов культурного наследия; 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2)создания условий для планировки территорий муниципального образования; 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3)обеспечение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t>4)создание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left="113"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t>Задачи программы: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left="113"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1) обеспечение ведения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left="113"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t>2) создание условий для привлечения инвестиций и активизации строительства;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left="113"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t>3) формирование экологически безопасной, благоприятной среды жизнедеятельности;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left="113"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t>4)обеспечение комплексного и эффективного развития социальной, производственной и инженерно-транспортной инфраструктуры;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left="113" w:right="57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t>Целевые показатели Муниципальной программы:</w:t>
      </w:r>
      <w:r w:rsidRPr="00347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внесенных  сведений в Единый государственный реестр недвижимости (ЕГРН) о границах населенных пунктов и границах  территориальных зон на территории сельского поселения «Село Кременское»..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964" w:rsidRPr="00347964" w:rsidRDefault="00347964" w:rsidP="003479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347964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Результатами Программы к 2020 году должны стать:</w:t>
      </w:r>
    </w:p>
    <w:p w:rsidR="00347964" w:rsidRPr="00347964" w:rsidRDefault="00347964" w:rsidP="00347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right="162" w:firstLine="2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347964" w:rsidRPr="00347964" w:rsidRDefault="00347964" w:rsidP="00347964">
      <w:pPr>
        <w:spacing w:after="0" w:line="240" w:lineRule="auto"/>
        <w:ind w:right="162" w:firstLine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t>2) Обеспечение условий для устойчивого развития территории сельского поселения, сохранения окружающей среды и объектов культурного наследия.</w:t>
      </w:r>
    </w:p>
    <w:p w:rsidR="00347964" w:rsidRPr="00347964" w:rsidRDefault="00347964" w:rsidP="00347964">
      <w:pPr>
        <w:spacing w:after="0" w:line="240" w:lineRule="auto"/>
        <w:ind w:right="162" w:firstLine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347964" w:rsidRPr="00347964" w:rsidRDefault="00347964" w:rsidP="00347964">
      <w:pPr>
        <w:spacing w:after="0" w:line="240" w:lineRule="auto"/>
        <w:ind w:right="162" w:firstLine="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t>4) Обеспечение условий для планировки территорий сельского поселения.</w:t>
      </w:r>
    </w:p>
    <w:p w:rsidR="00347964" w:rsidRPr="00347964" w:rsidRDefault="00347964" w:rsidP="0034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t>5) 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347964" w:rsidRPr="00347964" w:rsidRDefault="00347964" w:rsidP="00347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7964">
        <w:rPr>
          <w:rFonts w:ascii="Times New Roman" w:eastAsia="Calibri" w:hAnsi="Times New Roman" w:cs="Times New Roman"/>
          <w:sz w:val="26"/>
          <w:szCs w:val="26"/>
        </w:rPr>
        <w:t>Сроки реализации программы - 2018-2020 годы, в 3 этапа,  каждый этап равен одному финансовому году.</w:t>
      </w:r>
    </w:p>
    <w:p w:rsidR="00347964" w:rsidRPr="00347964" w:rsidRDefault="00347964" w:rsidP="00347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СВЕДЕНИЯ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 индикаторах программы и их значениях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5458"/>
        <w:gridCol w:w="904"/>
        <w:gridCol w:w="799"/>
        <w:gridCol w:w="851"/>
        <w:gridCol w:w="849"/>
      </w:tblGrid>
      <w:tr w:rsidR="00347964" w:rsidRPr="00347964" w:rsidTr="00E2215A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Наименование показателя 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 годам:</w:t>
            </w:r>
          </w:p>
        </w:tc>
      </w:tr>
      <w:tr w:rsidR="00347964" w:rsidRPr="00347964" w:rsidTr="00E2215A">
        <w:trPr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2018г</w:t>
            </w:r>
          </w:p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реализации программы</w:t>
            </w:r>
          </w:p>
        </w:tc>
      </w:tr>
      <w:tr w:rsidR="00347964" w:rsidRPr="00347964" w:rsidTr="00E2215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</w:tr>
      <w:tr w:rsidR="00347964" w:rsidRPr="00347964" w:rsidTr="00E2215A">
        <w:trPr>
          <w:trHeight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479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Количество населенных пунктов сельского поселения «Село Кременское», сведения о границах которых внесены в Единый государственный реестр недвижимости, шт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47964" w:rsidRPr="00347964" w:rsidTr="00E2215A">
        <w:trPr>
          <w:trHeight w:val="1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территориальных зон, сведения о границах которых внесены в Единый государственный реестр недвижимости на территории </w:t>
            </w:r>
            <w:r w:rsidRPr="0034796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 СП «Село Кременское» , шт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</w:tbl>
    <w:p w:rsidR="00347964" w:rsidRPr="00347964" w:rsidRDefault="00347964" w:rsidP="00347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47964" w:rsidRPr="00347964" w:rsidRDefault="00347964" w:rsidP="00347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47964" w:rsidRPr="00347964" w:rsidRDefault="00347964" w:rsidP="00347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3. Объем финансирования программы</w:t>
      </w:r>
    </w:p>
    <w:p w:rsidR="00347964" w:rsidRPr="00347964" w:rsidRDefault="00347964" w:rsidP="003479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47964" w:rsidRPr="00347964" w:rsidRDefault="00347964" w:rsidP="003479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(руб. в ценах каждого года)</w:t>
      </w:r>
    </w:p>
    <w:p w:rsidR="00347964" w:rsidRPr="00347964" w:rsidRDefault="00347964" w:rsidP="003479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021"/>
        <w:gridCol w:w="1530"/>
        <w:gridCol w:w="1560"/>
        <w:gridCol w:w="2054"/>
      </w:tblGrid>
      <w:tr w:rsidR="00347964" w:rsidRPr="00347964" w:rsidTr="00E2215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347964" w:rsidRPr="00347964" w:rsidTr="00E2215A">
        <w:trPr>
          <w:trHeight w:val="613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347964" w:rsidRPr="00347964" w:rsidTr="00E221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347964" w:rsidRPr="00347964" w:rsidTr="00E2215A">
        <w:tc>
          <w:tcPr>
            <w:tcW w:w="9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</w:tr>
      <w:tr w:rsidR="00347964" w:rsidRPr="00347964" w:rsidTr="00E221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по источникам финансирования, всего: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964" w:rsidRPr="00347964" w:rsidTr="00E221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479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479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34796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34796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47964" w:rsidRPr="00347964" w:rsidTr="00E221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4" w:rsidRPr="00347964" w:rsidRDefault="00347964" w:rsidP="0034796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79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479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290,8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479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479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4" w:rsidRPr="00347964" w:rsidRDefault="00347964" w:rsidP="00347964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34796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150,0</w:t>
            </w:r>
          </w:p>
        </w:tc>
      </w:tr>
    </w:tbl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47964" w:rsidRPr="00347964" w:rsidRDefault="00347964" w:rsidP="00347964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4.Перечень мероприятий Муниципальной программы</w:t>
      </w:r>
    </w:p>
    <w:p w:rsidR="00347964" w:rsidRPr="00347964" w:rsidRDefault="00347964" w:rsidP="00347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47964" w:rsidRPr="00347964" w:rsidRDefault="00347964" w:rsidP="0034796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</w:rPr>
        <w:t>разработка землеустроительной документации по описанию границ населенных пунктов</w:t>
      </w:r>
      <w:r w:rsidRPr="00347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47964" w:rsidRPr="00347964" w:rsidRDefault="00347964" w:rsidP="00347964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Calibri" w:hAnsi="Times New Roman" w:cs="Times New Roman"/>
          <w:sz w:val="26"/>
          <w:szCs w:val="26"/>
        </w:rPr>
        <w:t>разработка землеустроительной документации по описанию границ территориальных зон</w:t>
      </w:r>
    </w:p>
    <w:p w:rsidR="00347964" w:rsidRPr="00347964" w:rsidRDefault="00347964" w:rsidP="00347964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96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347964" w:rsidRDefault="00347964"/>
    <w:sectPr w:rsidR="0034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C9E"/>
    <w:multiLevelType w:val="hybridMultilevel"/>
    <w:tmpl w:val="C7A4666C"/>
    <w:lvl w:ilvl="0" w:tplc="93A6CDB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799B0363"/>
    <w:multiLevelType w:val="hybridMultilevel"/>
    <w:tmpl w:val="28C6C0FC"/>
    <w:lvl w:ilvl="0" w:tplc="D242D16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AC"/>
    <w:rsid w:val="000822EC"/>
    <w:rsid w:val="00347964"/>
    <w:rsid w:val="00727FC7"/>
    <w:rsid w:val="008B23AC"/>
    <w:rsid w:val="00D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3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7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3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7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A151F03B36E1E6DB61C2064B2984EFB3174C22227FB1402754576788A9CE647A70EF354E5D917B590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2018-07-23T12:17:00Z</dcterms:created>
  <dcterms:modified xsi:type="dcterms:W3CDTF">2018-07-23T12:44:00Z</dcterms:modified>
</cp:coreProperties>
</file>